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016E" w14:textId="77777777" w:rsidR="00024393" w:rsidRDefault="00024393" w:rsidP="00DF149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Программа районного семинара </w:t>
      </w:r>
    </w:p>
    <w:p w14:paraId="36D9D45E" w14:textId="77777777" w:rsidR="0075434E" w:rsidRPr="0075434E" w:rsidRDefault="00DC7516" w:rsidP="00DF149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434E">
        <w:rPr>
          <w:rFonts w:asciiTheme="majorHAnsi" w:hAnsiTheme="majorHAnsi"/>
          <w:b/>
          <w:sz w:val="28"/>
          <w:szCs w:val="28"/>
        </w:rPr>
        <w:t>учителей русского язык</w:t>
      </w:r>
      <w:r w:rsidR="00AB3293">
        <w:rPr>
          <w:rFonts w:asciiTheme="majorHAnsi" w:hAnsiTheme="majorHAnsi"/>
          <w:b/>
          <w:sz w:val="28"/>
          <w:szCs w:val="28"/>
        </w:rPr>
        <w:t>а</w:t>
      </w:r>
      <w:r w:rsidRPr="0075434E">
        <w:rPr>
          <w:rFonts w:asciiTheme="majorHAnsi" w:hAnsiTheme="majorHAnsi"/>
          <w:b/>
          <w:sz w:val="28"/>
          <w:szCs w:val="28"/>
        </w:rPr>
        <w:t xml:space="preserve"> и ли</w:t>
      </w:r>
      <w:r w:rsidR="0075434E" w:rsidRPr="0075434E">
        <w:rPr>
          <w:rFonts w:asciiTheme="majorHAnsi" w:hAnsiTheme="majorHAnsi"/>
          <w:b/>
          <w:sz w:val="28"/>
          <w:szCs w:val="28"/>
        </w:rPr>
        <w:t xml:space="preserve">тературы </w:t>
      </w:r>
    </w:p>
    <w:p w14:paraId="5DB4FA34" w14:textId="77777777" w:rsidR="0075434E" w:rsidRPr="0075434E" w:rsidRDefault="0075434E" w:rsidP="00DF149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434E">
        <w:rPr>
          <w:rFonts w:asciiTheme="majorHAnsi" w:hAnsiTheme="majorHAnsi"/>
          <w:b/>
          <w:sz w:val="28"/>
          <w:szCs w:val="28"/>
        </w:rPr>
        <w:t xml:space="preserve">Кронштадтского района г. Санкт-Петербурга </w:t>
      </w:r>
    </w:p>
    <w:p w14:paraId="02EF97DA" w14:textId="1FE4AD02" w:rsidR="00DF149B" w:rsidRDefault="00DF149B" w:rsidP="00DF149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49B">
        <w:rPr>
          <w:rFonts w:asciiTheme="majorHAnsi" w:hAnsiTheme="majorHAnsi"/>
          <w:b/>
          <w:sz w:val="28"/>
          <w:szCs w:val="28"/>
        </w:rPr>
        <w:t>по обмену практическим опытом с представление</w:t>
      </w:r>
      <w:r w:rsidR="00864C9C">
        <w:rPr>
          <w:rFonts w:asciiTheme="majorHAnsi" w:hAnsiTheme="majorHAnsi"/>
          <w:b/>
          <w:sz w:val="28"/>
          <w:szCs w:val="28"/>
        </w:rPr>
        <w:t xml:space="preserve">м методических </w:t>
      </w:r>
      <w:r w:rsidR="007D7756">
        <w:rPr>
          <w:rFonts w:asciiTheme="majorHAnsi" w:hAnsiTheme="majorHAnsi"/>
          <w:b/>
          <w:sz w:val="28"/>
          <w:szCs w:val="28"/>
        </w:rPr>
        <w:t xml:space="preserve">разработок </w:t>
      </w:r>
      <w:r w:rsidR="007D7756" w:rsidRPr="00DF149B">
        <w:rPr>
          <w:rFonts w:asciiTheme="majorHAnsi" w:hAnsiTheme="majorHAnsi"/>
          <w:b/>
          <w:sz w:val="28"/>
          <w:szCs w:val="28"/>
        </w:rPr>
        <w:t>и</w:t>
      </w:r>
      <w:r w:rsidRPr="00DF149B">
        <w:rPr>
          <w:rFonts w:asciiTheme="majorHAnsi" w:hAnsiTheme="majorHAnsi"/>
          <w:b/>
          <w:sz w:val="28"/>
          <w:szCs w:val="28"/>
        </w:rPr>
        <w:t xml:space="preserve"> </w:t>
      </w:r>
      <w:r w:rsidR="007D7756" w:rsidRPr="00DF149B">
        <w:rPr>
          <w:rFonts w:asciiTheme="majorHAnsi" w:hAnsiTheme="majorHAnsi"/>
          <w:b/>
          <w:sz w:val="28"/>
          <w:szCs w:val="28"/>
        </w:rPr>
        <w:t xml:space="preserve">презентаций </w:t>
      </w:r>
      <w:r w:rsidR="007D7756" w:rsidRPr="007D7756">
        <w:rPr>
          <w:rFonts w:asciiTheme="majorHAnsi" w:hAnsiTheme="majorHAnsi"/>
          <w:b/>
          <w:sz w:val="28"/>
          <w:szCs w:val="28"/>
        </w:rPr>
        <w:t>«</w:t>
      </w:r>
      <w:r w:rsidR="007D7756" w:rsidRPr="007D7756">
        <w:rPr>
          <w:rFonts w:asciiTheme="majorHAnsi" w:hAnsiTheme="majorHAnsi"/>
          <w:b/>
          <w:sz w:val="28"/>
          <w:szCs w:val="28"/>
        </w:rPr>
        <w:t>Системно-деятельностный подход в обучении русскому языку и литературе в контексте ФГОС"</w:t>
      </w:r>
    </w:p>
    <w:p w14:paraId="3CA13C72" w14:textId="375A6E0A" w:rsidR="00864C9C" w:rsidRPr="0075434E" w:rsidRDefault="007D7756" w:rsidP="00BC05B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31 октябр</w:t>
      </w:r>
      <w:r w:rsidR="0075434E" w:rsidRPr="0075434E">
        <w:rPr>
          <w:b/>
          <w:sz w:val="24"/>
          <w:szCs w:val="28"/>
        </w:rPr>
        <w:t>я 20</w:t>
      </w:r>
      <w:r>
        <w:rPr>
          <w:b/>
          <w:sz w:val="24"/>
          <w:szCs w:val="28"/>
        </w:rPr>
        <w:t>22</w:t>
      </w:r>
      <w:r w:rsidR="0075434E" w:rsidRPr="0075434E">
        <w:rPr>
          <w:b/>
          <w:sz w:val="24"/>
          <w:szCs w:val="28"/>
        </w:rPr>
        <w:t xml:space="preserve"> г.</w:t>
      </w:r>
    </w:p>
    <w:p w14:paraId="1098A860" w14:textId="77777777" w:rsidR="00864C9C" w:rsidRDefault="00864C9C" w:rsidP="00864C9C">
      <w:pPr>
        <w:pStyle w:val="a3"/>
        <w:numPr>
          <w:ilvl w:val="0"/>
          <w:numId w:val="1"/>
        </w:numPr>
      </w:pPr>
      <w:r>
        <w:t>Сальникова И.Л., учитель русского языка и литературы ГБОУ СОШ № 423, методист ИМЦ.</w:t>
      </w:r>
    </w:p>
    <w:p w14:paraId="4B8035E1" w14:textId="04240678" w:rsidR="003240D2" w:rsidRDefault="007D7756" w:rsidP="003240D2">
      <w:pPr>
        <w:pStyle w:val="a3"/>
      </w:pPr>
      <w:r>
        <w:t>Смысловое чтение в контексте обучения читательской грамотности как части функциональной грамотности</w:t>
      </w:r>
      <w:r w:rsidR="003240D2">
        <w:t xml:space="preserve">. </w:t>
      </w:r>
    </w:p>
    <w:p w14:paraId="2F2C8307" w14:textId="376BD639" w:rsidR="00864C9C" w:rsidRDefault="007D7756" w:rsidP="00864C9C">
      <w:pPr>
        <w:pStyle w:val="a3"/>
        <w:numPr>
          <w:ilvl w:val="0"/>
          <w:numId w:val="1"/>
        </w:numPr>
      </w:pPr>
      <w:r>
        <w:t>Котлярова Л. С</w:t>
      </w:r>
      <w:r w:rsidR="00AB3293">
        <w:t>., учитель русского языка и литературы КМК</w:t>
      </w:r>
      <w:r w:rsidR="00864C9C">
        <w:t>В</w:t>
      </w:r>
      <w:r w:rsidR="00AB3293">
        <w:t>К.</w:t>
      </w:r>
      <w:r w:rsidR="00864C9C">
        <w:t xml:space="preserve"> </w:t>
      </w:r>
    </w:p>
    <w:p w14:paraId="59AB760A" w14:textId="23534198" w:rsidR="00864C9C" w:rsidRDefault="007D7756" w:rsidP="00864C9C">
      <w:pPr>
        <w:pStyle w:val="a3"/>
      </w:pPr>
      <w:r>
        <w:t>Система подготовки к ЕГЭ по русскому языку</w:t>
      </w:r>
      <w:r w:rsidR="00864C9C">
        <w:t xml:space="preserve">. </w:t>
      </w:r>
    </w:p>
    <w:p w14:paraId="3D0A8AA5" w14:textId="77777777" w:rsidR="003240D2" w:rsidRDefault="003240D2" w:rsidP="00F47963">
      <w:pPr>
        <w:pStyle w:val="a3"/>
        <w:numPr>
          <w:ilvl w:val="0"/>
          <w:numId w:val="1"/>
        </w:numPr>
      </w:pPr>
      <w:r>
        <w:t xml:space="preserve">Липатова М. П., учитель русского языка и литературы ГБОУ СОШ № 423. </w:t>
      </w:r>
    </w:p>
    <w:p w14:paraId="5875A78B" w14:textId="6A590D0D" w:rsidR="003240D2" w:rsidRDefault="00A20B86" w:rsidP="003240D2">
      <w:pPr>
        <w:pStyle w:val="a3"/>
      </w:pPr>
      <w:r>
        <w:t>Каким должен быть современный урок? Использование технологии проблемного обучения на уроках русского языка и литературы</w:t>
      </w:r>
      <w:r w:rsidR="003240D2">
        <w:t xml:space="preserve">. </w:t>
      </w:r>
    </w:p>
    <w:p w14:paraId="47B281FB" w14:textId="41118471" w:rsidR="003240D2" w:rsidRDefault="007D7756" w:rsidP="003240D2">
      <w:pPr>
        <w:pStyle w:val="a3"/>
        <w:numPr>
          <w:ilvl w:val="0"/>
          <w:numId w:val="1"/>
        </w:numPr>
      </w:pPr>
      <w:proofErr w:type="spellStart"/>
      <w:r>
        <w:t>Кирейшина</w:t>
      </w:r>
      <w:proofErr w:type="spellEnd"/>
      <w:r>
        <w:t xml:space="preserve"> Л. А</w:t>
      </w:r>
      <w:r w:rsidR="003240D2">
        <w:t>.</w:t>
      </w:r>
      <w:r w:rsidR="00F47963">
        <w:t>, учитель русского я</w:t>
      </w:r>
      <w:r w:rsidR="003240D2">
        <w:t>зыка и литературы ГБОУ СОШ № 4</w:t>
      </w:r>
      <w:r w:rsidR="003240D2" w:rsidRPr="003240D2">
        <w:t>22</w:t>
      </w:r>
      <w:r w:rsidR="00F47963">
        <w:t>.</w:t>
      </w:r>
    </w:p>
    <w:p w14:paraId="263156DF" w14:textId="2CDBAC2A" w:rsidR="003240D2" w:rsidRDefault="007D7756" w:rsidP="003240D2">
      <w:pPr>
        <w:pStyle w:val="a3"/>
      </w:pPr>
      <w:r>
        <w:t>Подготовка к ЕГЭ по русскому языку и литературе. Из опыта работы</w:t>
      </w:r>
      <w:r w:rsidR="003240D2">
        <w:t xml:space="preserve">. </w:t>
      </w:r>
    </w:p>
    <w:p w14:paraId="4DDE76F0" w14:textId="77777777" w:rsidR="00F47963" w:rsidRDefault="003240D2" w:rsidP="00F47963">
      <w:pPr>
        <w:pStyle w:val="a3"/>
        <w:numPr>
          <w:ilvl w:val="0"/>
          <w:numId w:val="1"/>
        </w:numPr>
      </w:pPr>
      <w:r>
        <w:t>Набокова А. А.</w:t>
      </w:r>
      <w:r w:rsidR="00F47963">
        <w:t>, учитель русского языка и литературы ГБОУ СОШ № 423.</w:t>
      </w:r>
    </w:p>
    <w:p w14:paraId="6A85AB6D" w14:textId="14706B9B" w:rsidR="003240D2" w:rsidRDefault="007D7756" w:rsidP="003240D2">
      <w:pPr>
        <w:pStyle w:val="a3"/>
      </w:pPr>
      <w:r>
        <w:t>Использование цифровых образовательных ресурсов в работе учителя русского языка и литературы</w:t>
      </w:r>
      <w:r w:rsidR="003240D2">
        <w:t xml:space="preserve">. </w:t>
      </w:r>
    </w:p>
    <w:p w14:paraId="523D96FA" w14:textId="4A7B82AE" w:rsidR="00E965B7" w:rsidRDefault="00A20B86" w:rsidP="00E965B7">
      <w:pPr>
        <w:pStyle w:val="a3"/>
        <w:numPr>
          <w:ilvl w:val="0"/>
          <w:numId w:val="1"/>
        </w:numPr>
      </w:pPr>
      <w:r>
        <w:t>Исаченко Т. В</w:t>
      </w:r>
      <w:r w:rsidR="00E965B7">
        <w:t xml:space="preserve">., учитель русского языка и литературы ГБОУ СОШ № 422. </w:t>
      </w:r>
      <w:r>
        <w:t>Кейс-технологии на уроках развития речи.</w:t>
      </w:r>
    </w:p>
    <w:p w14:paraId="7F511810" w14:textId="71D6AC03" w:rsidR="00A20B86" w:rsidRDefault="00A20B86" w:rsidP="00A20B86"/>
    <w:p w14:paraId="5391DBF6" w14:textId="77777777" w:rsidR="00A20B86" w:rsidRDefault="00A20B86" w:rsidP="00A20B86"/>
    <w:p w14:paraId="1CC4FA16" w14:textId="45B6B667" w:rsidR="00DC7516" w:rsidRPr="00CC0C6D" w:rsidRDefault="00DC7516" w:rsidP="00CC0C6D">
      <w:pPr>
        <w:pStyle w:val="a3"/>
      </w:pPr>
      <w:r>
        <w:rPr>
          <w:i/>
          <w:sz w:val="24"/>
          <w:szCs w:val="24"/>
        </w:rPr>
        <w:t>Районный методист по русскому языку и литературе</w:t>
      </w:r>
      <w:r w:rsidR="00CC0C6D">
        <w:rPr>
          <w:i/>
          <w:sz w:val="24"/>
          <w:szCs w:val="24"/>
        </w:rPr>
        <w:t xml:space="preserve">                   И.</w:t>
      </w:r>
      <w:r w:rsidR="00A20B86">
        <w:rPr>
          <w:i/>
          <w:sz w:val="24"/>
          <w:szCs w:val="24"/>
        </w:rPr>
        <w:t xml:space="preserve"> </w:t>
      </w:r>
      <w:r w:rsidR="00CC0C6D">
        <w:rPr>
          <w:i/>
          <w:sz w:val="24"/>
          <w:szCs w:val="24"/>
        </w:rPr>
        <w:t>Л.</w:t>
      </w:r>
      <w:r w:rsidR="00A20B86">
        <w:rPr>
          <w:i/>
          <w:sz w:val="24"/>
          <w:szCs w:val="24"/>
        </w:rPr>
        <w:t xml:space="preserve"> </w:t>
      </w:r>
      <w:r w:rsidR="00CC0C6D">
        <w:rPr>
          <w:i/>
          <w:sz w:val="24"/>
          <w:szCs w:val="24"/>
        </w:rPr>
        <w:t xml:space="preserve">Сальникова </w:t>
      </w:r>
    </w:p>
    <w:sectPr w:rsidR="00DC7516" w:rsidRPr="00CC0C6D" w:rsidSect="00BC05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4253"/>
    <w:multiLevelType w:val="hybridMultilevel"/>
    <w:tmpl w:val="66E2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16"/>
    <w:rsid w:val="00024393"/>
    <w:rsid w:val="001E789D"/>
    <w:rsid w:val="003240D2"/>
    <w:rsid w:val="003F2514"/>
    <w:rsid w:val="004F1C43"/>
    <w:rsid w:val="0075434E"/>
    <w:rsid w:val="0079333B"/>
    <w:rsid w:val="007D7756"/>
    <w:rsid w:val="00864C9C"/>
    <w:rsid w:val="00A20B86"/>
    <w:rsid w:val="00A66E2C"/>
    <w:rsid w:val="00AB3293"/>
    <w:rsid w:val="00BC05BD"/>
    <w:rsid w:val="00C27CCB"/>
    <w:rsid w:val="00CC0C6D"/>
    <w:rsid w:val="00DC7516"/>
    <w:rsid w:val="00DF149B"/>
    <w:rsid w:val="00E965B7"/>
    <w:rsid w:val="00F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B949"/>
  <w15:docId w15:val="{FFA86494-A2DC-47E5-8858-9128738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cp:lastPrinted>2011-11-25T20:06:00Z</cp:lastPrinted>
  <dcterms:created xsi:type="dcterms:W3CDTF">2011-11-25T19:55:00Z</dcterms:created>
  <dcterms:modified xsi:type="dcterms:W3CDTF">2022-10-30T22:08:00Z</dcterms:modified>
</cp:coreProperties>
</file>