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14" w:rsidRDefault="00AA10EB" w:rsidP="00651514">
      <w:pPr>
        <w:spacing w:after="0"/>
        <w:ind w:firstLine="709"/>
        <w:jc w:val="center"/>
        <w:rPr>
          <w:b/>
          <w:sz w:val="32"/>
        </w:rPr>
      </w:pPr>
      <w:r w:rsidRPr="00651514">
        <w:rPr>
          <w:b/>
          <w:sz w:val="32"/>
        </w:rPr>
        <w:t>Инструкция «</w:t>
      </w:r>
      <w:r w:rsidR="007A0A37" w:rsidRPr="00651514">
        <w:rPr>
          <w:b/>
          <w:sz w:val="32"/>
        </w:rPr>
        <w:t>Процедура перевода года</w:t>
      </w:r>
      <w:r w:rsidRPr="00651514">
        <w:rPr>
          <w:b/>
          <w:sz w:val="32"/>
        </w:rPr>
        <w:t xml:space="preserve"> средствами</w:t>
      </w:r>
    </w:p>
    <w:p w:rsidR="00A64E1C" w:rsidRPr="00651514" w:rsidRDefault="00AA10EB" w:rsidP="007A0A37">
      <w:pPr>
        <w:ind w:firstLine="709"/>
        <w:jc w:val="center"/>
        <w:rPr>
          <w:b/>
          <w:sz w:val="32"/>
        </w:rPr>
      </w:pPr>
      <w:r w:rsidRPr="00651514">
        <w:rPr>
          <w:b/>
          <w:sz w:val="32"/>
        </w:rPr>
        <w:t>АИСУ «Параграф»</w:t>
      </w:r>
    </w:p>
    <w:p w:rsidR="007A0A37" w:rsidRPr="00651514" w:rsidRDefault="007A0A37" w:rsidP="007A0A37">
      <w:pPr>
        <w:ind w:firstLine="709"/>
      </w:pPr>
      <w:r w:rsidRPr="00651514">
        <w:rPr>
          <w:b/>
        </w:rPr>
        <w:t>ВНИМАНИЕ!</w:t>
      </w:r>
      <w:r w:rsidRPr="00651514">
        <w:t xml:space="preserve"> Перед осуществлением процедуры перевода года  </w:t>
      </w:r>
      <w:r w:rsidRPr="00651514">
        <w:rPr>
          <w:b/>
        </w:rPr>
        <w:t>ОБЯЗАТЕЛЬНО</w:t>
      </w:r>
      <w:r w:rsidRPr="00651514">
        <w:t xml:space="preserve"> создайте резервную копию базы данных АИСУ «Параграф» при помощи Менеджера баз данных (</w:t>
      </w:r>
      <w:r w:rsidRPr="00651514">
        <w:rPr>
          <w:lang w:val="en-US"/>
        </w:rPr>
        <w:t>BASE</w:t>
      </w:r>
      <w:r w:rsidRPr="00651514">
        <w:t>.</w:t>
      </w:r>
      <w:r w:rsidRPr="00651514">
        <w:rPr>
          <w:lang w:val="en-US"/>
        </w:rPr>
        <w:t>FDB</w:t>
      </w:r>
      <w:r w:rsidRPr="00651514">
        <w:t xml:space="preserve">, </w:t>
      </w:r>
      <w:r w:rsidRPr="00651514">
        <w:rPr>
          <w:lang w:val="en-US"/>
        </w:rPr>
        <w:t>BLOB</w:t>
      </w:r>
      <w:r w:rsidRPr="00651514">
        <w:t>.</w:t>
      </w:r>
      <w:r w:rsidRPr="00651514">
        <w:rPr>
          <w:lang w:val="en-US"/>
        </w:rPr>
        <w:t>FDB</w:t>
      </w:r>
      <w:r w:rsidRPr="00651514">
        <w:t>)</w:t>
      </w:r>
    </w:p>
    <w:p w:rsidR="00AA10EB" w:rsidRDefault="00AA10EB" w:rsidP="007A0A37">
      <w:pPr>
        <w:ind w:firstLine="709"/>
      </w:pPr>
      <w:r w:rsidRPr="00651514">
        <w:t xml:space="preserve">Процедура перевода года выполняется </w:t>
      </w:r>
      <w:r w:rsidR="00A43B30" w:rsidRPr="00651514">
        <w:t>для каждого учебного коллектива отдельно. Кнопка «Перевод на следующий этап обучения» находится в приложении «Учебные коллективы».</w:t>
      </w:r>
    </w:p>
    <w:p w:rsidR="007A0A37" w:rsidRDefault="00CC77A2" w:rsidP="007A0A37">
      <w:r>
        <w:rPr>
          <w:noProof/>
        </w:rPr>
        <w:pict>
          <v:rect id="Rectangle 2" o:spid="_x0000_s1026" style="position:absolute;margin-left:156.75pt;margin-top:16.3pt;width:130.5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" filled="f" fillcolor="white [3201]" strokecolor="#c0504d [3205]" strokeweight="2.5pt">
            <v:shadow color="#868686"/>
          </v:rect>
        </w:pict>
      </w:r>
      <w:r w:rsidR="00E64615">
        <w:rPr>
          <w:noProof/>
        </w:rPr>
        <w:drawing>
          <wp:inline distT="0" distB="0" distL="0" distR="0">
            <wp:extent cx="6645910" cy="2592892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9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37" w:rsidRPr="00A665C9" w:rsidRDefault="00EA0D1E" w:rsidP="00EA0D1E">
      <w:pPr>
        <w:jc w:val="center"/>
        <w:rPr>
          <w:b/>
          <w:sz w:val="28"/>
        </w:rPr>
      </w:pPr>
      <w:r w:rsidRPr="00A665C9">
        <w:rPr>
          <w:b/>
          <w:sz w:val="28"/>
        </w:rPr>
        <w:t>Особенности процедуры перевода года</w:t>
      </w:r>
    </w:p>
    <w:p w:rsidR="00EA0D1E" w:rsidRDefault="00EA0D1E" w:rsidP="00A43B30">
      <w:pPr>
        <w:pStyle w:val="a3"/>
        <w:numPr>
          <w:ilvl w:val="0"/>
          <w:numId w:val="2"/>
        </w:numPr>
        <w:jc w:val="both"/>
      </w:pPr>
      <w:r>
        <w:t>Перевод года осуществляется отдельно для каждого учебного коллектива.</w:t>
      </w:r>
    </w:p>
    <w:p w:rsidR="00EA0D1E" w:rsidRDefault="00EA0D1E" w:rsidP="00A43B30">
      <w:pPr>
        <w:pStyle w:val="a3"/>
        <w:numPr>
          <w:ilvl w:val="0"/>
          <w:numId w:val="2"/>
        </w:numPr>
        <w:jc w:val="both"/>
      </w:pPr>
      <w:r>
        <w:t xml:space="preserve">При переводе года обучающиеся по умолчанию переводятся на следующий этап обучения (из первого года обучения на второй год обучения, из второго года обучения на третий и т.п.). В случае отсутствия следующего этапа, при проведении процедуры перевода </w:t>
      </w:r>
      <w:r w:rsidR="00A43B30">
        <w:t xml:space="preserve">года </w:t>
      </w:r>
      <w:r>
        <w:t xml:space="preserve">соответствующий этап будет создан автоматически. </w:t>
      </w:r>
      <w:r w:rsidR="00A665C9">
        <w:t>При этом в движении обучающегося появится запись о переводе на следующий этап.</w:t>
      </w:r>
    </w:p>
    <w:p w:rsidR="00EA0D1E" w:rsidRDefault="00EA0D1E" w:rsidP="00A43B30">
      <w:pPr>
        <w:pStyle w:val="a3"/>
        <w:numPr>
          <w:ilvl w:val="0"/>
          <w:numId w:val="2"/>
        </w:numPr>
        <w:jc w:val="both"/>
      </w:pPr>
      <w:r>
        <w:t>Предусмотрена возможность выбытия обучающихся с этапа обучения. Если все обучающиеся выбывают и этап, с которого осуществляется выбытие является последним, то в движении обучающегося появится запись об окончании обучения.</w:t>
      </w:r>
    </w:p>
    <w:p w:rsidR="00EA0D1E" w:rsidRDefault="00A665C9" w:rsidP="00A43B30">
      <w:pPr>
        <w:pStyle w:val="a3"/>
        <w:numPr>
          <w:ilvl w:val="0"/>
          <w:numId w:val="2"/>
        </w:numPr>
        <w:jc w:val="both"/>
      </w:pPr>
      <w:r>
        <w:t>Предусмотрена возможность оставить обучающихся на том же этапе для продолжения обучения, при этом записи о движении добавлены не будут.</w:t>
      </w:r>
    </w:p>
    <w:p w:rsidR="001F2B41" w:rsidRDefault="001F2B41" w:rsidP="00A665C9">
      <w:pPr>
        <w:jc w:val="center"/>
        <w:rPr>
          <w:b/>
          <w:sz w:val="28"/>
        </w:rPr>
      </w:pPr>
    </w:p>
    <w:p w:rsidR="00A665C9" w:rsidRPr="00A665C9" w:rsidRDefault="00A665C9" w:rsidP="00A665C9">
      <w:pPr>
        <w:jc w:val="center"/>
        <w:rPr>
          <w:b/>
          <w:sz w:val="28"/>
        </w:rPr>
      </w:pPr>
      <w:r>
        <w:rPr>
          <w:b/>
          <w:sz w:val="28"/>
        </w:rPr>
        <w:t>Перевод</w:t>
      </w:r>
      <w:r w:rsidRPr="00A665C9">
        <w:rPr>
          <w:b/>
          <w:sz w:val="28"/>
        </w:rPr>
        <w:t xml:space="preserve"> года</w:t>
      </w:r>
    </w:p>
    <w:p w:rsidR="00A665C9" w:rsidRDefault="00A665C9" w:rsidP="00A665C9">
      <w:r w:rsidRPr="00A665C9">
        <w:rPr>
          <w:b/>
        </w:rPr>
        <w:t>ВНИМАНИЕ!</w:t>
      </w:r>
      <w:r>
        <w:t xml:space="preserve"> Перед осуществлением процедуры перевода года  </w:t>
      </w:r>
      <w:r w:rsidRPr="00A665C9">
        <w:rPr>
          <w:b/>
        </w:rPr>
        <w:t>ОБЯЗАТЕЛЬНО</w:t>
      </w:r>
      <w:r>
        <w:t xml:space="preserve"> создайте резервную копию базы данных АИСУ «Параграф» при помощи Менеджера баз данных (</w:t>
      </w:r>
      <w:r w:rsidRPr="00A665C9">
        <w:rPr>
          <w:lang w:val="en-US"/>
        </w:rPr>
        <w:t>BASE</w:t>
      </w:r>
      <w:r>
        <w:t>.</w:t>
      </w:r>
      <w:r w:rsidRPr="00A665C9">
        <w:rPr>
          <w:lang w:val="en-US"/>
        </w:rPr>
        <w:t>FDB</w:t>
      </w:r>
      <w:r w:rsidRPr="007A0A37">
        <w:t xml:space="preserve">, </w:t>
      </w:r>
      <w:r w:rsidRPr="00A665C9">
        <w:rPr>
          <w:lang w:val="en-US"/>
        </w:rPr>
        <w:t>BLOB</w:t>
      </w:r>
      <w:r w:rsidRPr="007A0A37">
        <w:t>.</w:t>
      </w:r>
      <w:r w:rsidRPr="00A665C9">
        <w:rPr>
          <w:lang w:val="en-US"/>
        </w:rPr>
        <w:t>FDB</w:t>
      </w:r>
      <w:r w:rsidRPr="007A0A37">
        <w:t>)</w:t>
      </w:r>
    </w:p>
    <w:p w:rsidR="00A665C9" w:rsidRDefault="00A665C9" w:rsidP="00A665C9">
      <w:r w:rsidRPr="00A665C9">
        <w:rPr>
          <w:b/>
        </w:rPr>
        <w:t>Шаг 1.</w:t>
      </w:r>
      <w:r>
        <w:t xml:space="preserve"> Перейдите в приложение </w:t>
      </w:r>
      <w:r w:rsidRPr="00894162">
        <w:rPr>
          <w:b/>
          <w:u w:val="single"/>
        </w:rPr>
        <w:t>«Учебные коллективы».</w:t>
      </w:r>
    </w:p>
    <w:p w:rsidR="00A665C9" w:rsidRDefault="00A665C9" w:rsidP="00A665C9">
      <w:r w:rsidRPr="00A665C9">
        <w:rPr>
          <w:b/>
        </w:rPr>
        <w:t>Шаг 2.</w:t>
      </w:r>
      <w:r>
        <w:t xml:space="preserve"> Выберите </w:t>
      </w:r>
      <w:r w:rsidRPr="00894162">
        <w:rPr>
          <w:b/>
          <w:u w:val="single"/>
        </w:rPr>
        <w:t>объединение</w:t>
      </w:r>
      <w:r>
        <w:t>, для которого необходимо провести перевод года. Щелкните по кнопке «Перевод года» в правой части окна</w:t>
      </w:r>
      <w:r w:rsidR="0075633E">
        <w:t>.</w:t>
      </w:r>
    </w:p>
    <w:p w:rsidR="00A665C9" w:rsidRDefault="00CC77A2" w:rsidP="00A665C9">
      <w:r>
        <w:rPr>
          <w:noProof/>
        </w:rPr>
        <w:lastRenderedPageBreak/>
        <w:pict>
          <v:rect id="Rectangle 3" o:spid="_x0000_s1040" style="position:absolute;margin-left:159.75pt;margin-top:13.5pt;width:134.25pt;height:3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" filled="f" fillcolor="white [3201]" strokecolor="#c0504d [3205]" strokeweight="2.5pt">
            <v:shadow color="#868686"/>
          </v:rect>
        </w:pict>
      </w:r>
      <w:r w:rsidR="00E64615">
        <w:rPr>
          <w:noProof/>
        </w:rPr>
        <w:drawing>
          <wp:inline distT="0" distB="0" distL="0" distR="0">
            <wp:extent cx="6645910" cy="2592892"/>
            <wp:effectExtent l="19050" t="0" r="254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9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8C" w:rsidRPr="00E332F2" w:rsidRDefault="00E332F2" w:rsidP="00E332F2">
      <w:r w:rsidRPr="00E332F2">
        <w:t>Откроется окно перевода, в котором выведен список обучающихся, зачисленных на этапы обучения в данное объединения.</w:t>
      </w:r>
      <w:r>
        <w:t xml:space="preserve"> </w:t>
      </w:r>
      <w:r w:rsidR="00B1028C" w:rsidRPr="00E332F2">
        <w:t>В окне перевода отображаются 3 колонки: Оставлен на текущем этапе обучения, Переведен на следующий этап, Выбыл/закончил обучение.</w:t>
      </w:r>
    </w:p>
    <w:p w:rsidR="00B1028C" w:rsidRDefault="00CC77A2" w:rsidP="00B1028C">
      <w:pPr>
        <w:pStyle w:val="a3"/>
        <w:spacing w:after="0" w:line="360" w:lineRule="auto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42" style="position:absolute;margin-left:270pt;margin-top:36.5pt;width:247.5pt;height:27.75pt;z-index:251678720" filled="f" strokecolor="red" strokeweight="1.5pt"/>
        </w:pict>
      </w:r>
      <w:r w:rsidR="00E64615">
        <w:rPr>
          <w:b/>
          <w:noProof/>
          <w:sz w:val="24"/>
          <w:szCs w:val="24"/>
        </w:rPr>
        <w:drawing>
          <wp:inline distT="0" distB="0" distL="0" distR="0">
            <wp:extent cx="6645910" cy="2407830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C9" w:rsidRDefault="00A665C9" w:rsidP="00A43B30">
      <w:pPr>
        <w:jc w:val="center"/>
      </w:pPr>
    </w:p>
    <w:p w:rsidR="0075633E" w:rsidRDefault="00894162" w:rsidP="0075633E">
      <w:r w:rsidRPr="00894162">
        <w:rPr>
          <w:b/>
        </w:rPr>
        <w:t xml:space="preserve">Шаг </w:t>
      </w:r>
      <w:r w:rsidR="004348EA">
        <w:rPr>
          <w:b/>
        </w:rPr>
        <w:t>3</w:t>
      </w:r>
      <w:r w:rsidRPr="00894162">
        <w:rPr>
          <w:b/>
        </w:rPr>
        <w:t>.</w:t>
      </w:r>
      <w:r w:rsidR="0075633E">
        <w:t xml:space="preserve">Для каждого обучающего </w:t>
      </w:r>
      <w:r>
        <w:t>выберите одно из следующих действий</w:t>
      </w:r>
      <w:r w:rsidR="00B1028C">
        <w:t xml:space="preserve">  (</w:t>
      </w:r>
      <w:r w:rsidR="00B1028C">
        <w:rPr>
          <w:sz w:val="24"/>
          <w:szCs w:val="24"/>
        </w:rPr>
        <w:t>ячейка будет отмечена галочкой)</w:t>
      </w:r>
      <w:r w:rsidR="0075633E">
        <w:t>:</w:t>
      </w:r>
    </w:p>
    <w:p w:rsidR="0075633E" w:rsidRDefault="0075633E" w:rsidP="0075633E">
      <w:pPr>
        <w:pStyle w:val="a3"/>
        <w:numPr>
          <w:ilvl w:val="0"/>
          <w:numId w:val="3"/>
        </w:numPr>
      </w:pPr>
      <w:r>
        <w:t>Перевод на следующий этап</w:t>
      </w:r>
      <w:r w:rsidR="00A95AD0">
        <w:t xml:space="preserve"> (операция по умолчанию, переключатели отмечать не нужно)</w:t>
      </w:r>
    </w:p>
    <w:p w:rsidR="0075633E" w:rsidRDefault="0075633E" w:rsidP="0075633E">
      <w:pPr>
        <w:pStyle w:val="a3"/>
        <w:numPr>
          <w:ilvl w:val="0"/>
          <w:numId w:val="3"/>
        </w:numPr>
      </w:pPr>
      <w:r>
        <w:t xml:space="preserve">Оставить на текущем этапе </w:t>
      </w:r>
      <w:r w:rsidR="00A95AD0">
        <w:t xml:space="preserve"> (переключатель в первой колонке)</w:t>
      </w:r>
    </w:p>
    <w:p w:rsidR="00B1028C" w:rsidRDefault="00F96A0F" w:rsidP="0075633E">
      <w:pPr>
        <w:pStyle w:val="a3"/>
        <w:numPr>
          <w:ilvl w:val="0"/>
          <w:numId w:val="3"/>
        </w:numPr>
      </w:pPr>
      <w:r>
        <w:t xml:space="preserve">Выбытие/окончание обучения </w:t>
      </w:r>
      <w:r w:rsidR="00A95AD0">
        <w:t>(</w:t>
      </w:r>
      <w:bookmarkStart w:id="0" w:name="_GoBack"/>
      <w:bookmarkEnd w:id="0"/>
      <w:r w:rsidR="00A95AD0" w:rsidRPr="00E332F2">
        <w:t>переключатель во</w:t>
      </w:r>
      <w:r w:rsidR="00E332F2" w:rsidRPr="00E332F2">
        <w:t xml:space="preserve"> </w:t>
      </w:r>
      <w:r w:rsidR="00A95AD0" w:rsidRPr="00E332F2">
        <w:t>второй</w:t>
      </w:r>
      <w:r w:rsidR="00A95AD0">
        <w:t xml:space="preserve"> колонке)</w:t>
      </w:r>
    </w:p>
    <w:p w:rsidR="0075633E" w:rsidRDefault="00B1028C" w:rsidP="00B1028C">
      <w:r>
        <w:br w:type="page"/>
      </w:r>
    </w:p>
    <w:p w:rsidR="0075633E" w:rsidRDefault="00F96A0F" w:rsidP="00A665C9">
      <w:pPr>
        <w:rPr>
          <w:b/>
          <w:u w:val="single"/>
        </w:rPr>
      </w:pPr>
      <w:r w:rsidRPr="00F96A0F">
        <w:rPr>
          <w:b/>
          <w:u w:val="single"/>
        </w:rPr>
        <w:lastRenderedPageBreak/>
        <w:t xml:space="preserve">Перевод на следующий этап </w:t>
      </w:r>
    </w:p>
    <w:p w:rsidR="00C31718" w:rsidRDefault="00F96A0F" w:rsidP="00B46CA3">
      <w:pPr>
        <w:jc w:val="both"/>
      </w:pPr>
      <w:r>
        <w:t>Перевод на следующий этап является процедурой по умолчанию. Он будет выполнен, если у обучающего не отмечены переключали в первой и второй колонке</w:t>
      </w:r>
      <w:r w:rsidR="00894162">
        <w:t>.</w:t>
      </w:r>
    </w:p>
    <w:p w:rsidR="00F96A0F" w:rsidRDefault="00C31718" w:rsidP="00B46CA3">
      <w:pPr>
        <w:jc w:val="both"/>
      </w:pPr>
      <w:r>
        <w:t xml:space="preserve">Если дети переходят на следующий год обучения, а этап в базе не создан, то система создаст его </w:t>
      </w:r>
      <w:r w:rsidRPr="005C4A5A">
        <w:rPr>
          <w:u w:val="single"/>
        </w:rPr>
        <w:t>автоматически.</w:t>
      </w:r>
    </w:p>
    <w:p w:rsidR="00F96A0F" w:rsidRPr="00F96A0F" w:rsidRDefault="00F96A0F" w:rsidP="00A665C9">
      <w:pPr>
        <w:rPr>
          <w:b/>
          <w:u w:val="single"/>
        </w:rPr>
      </w:pPr>
      <w:r w:rsidRPr="00F96A0F">
        <w:rPr>
          <w:b/>
          <w:u w:val="single"/>
        </w:rPr>
        <w:t>Продолжение обучения</w:t>
      </w:r>
    </w:p>
    <w:p w:rsidR="00F96A0F" w:rsidRDefault="00F96A0F" w:rsidP="00B46CA3">
      <w:pPr>
        <w:jc w:val="both"/>
      </w:pPr>
      <w:r>
        <w:t>Если обучающийся будет продолжать обучение на том же этапе, для него необходимо отметить переключатель в первой колонке «Оставлен на текущем этапе обучения».</w:t>
      </w:r>
    </w:p>
    <w:p w:rsidR="00F96A0F" w:rsidRPr="00F96A0F" w:rsidRDefault="00F96A0F" w:rsidP="00A665C9">
      <w:pPr>
        <w:rPr>
          <w:b/>
          <w:u w:val="single"/>
        </w:rPr>
      </w:pPr>
      <w:r w:rsidRPr="00F96A0F">
        <w:rPr>
          <w:b/>
          <w:u w:val="single"/>
        </w:rPr>
        <w:t>Выбытие/окончание обучения</w:t>
      </w:r>
    </w:p>
    <w:p w:rsidR="00894162" w:rsidRDefault="00F96A0F" w:rsidP="00B46CA3">
      <w:pPr>
        <w:spacing w:after="0"/>
        <w:jc w:val="both"/>
      </w:pPr>
      <w:r>
        <w:t>Если обучающийся выбывает с текущего этапа, для него необходимо отметить переключатель во второй колонке «Выбыл/закончил обучение»</w:t>
      </w:r>
      <w:r w:rsidR="00894162">
        <w:t xml:space="preserve">. </w:t>
      </w:r>
    </w:p>
    <w:p w:rsidR="00894162" w:rsidRDefault="00894162" w:rsidP="00B46CA3">
      <w:pPr>
        <w:jc w:val="both"/>
      </w:pPr>
      <w:r>
        <w:t>Если в</w:t>
      </w:r>
      <w:r w:rsidR="00B46CA3">
        <w:t>се обучающиеся выбывают и этап</w:t>
      </w:r>
      <w:r>
        <w:t xml:space="preserve"> обучения</w:t>
      </w:r>
      <w:r w:rsidR="00B46CA3">
        <w:t>,</w:t>
      </w:r>
      <w:r>
        <w:t xml:space="preserve"> с которого они выбывают</w:t>
      </w:r>
      <w:r w:rsidR="00B46CA3">
        <w:t>,</w:t>
      </w:r>
      <w:r>
        <w:t xml:space="preserve"> является последним, то такие обучающиеся будут считаться закончившими обучения.</w:t>
      </w:r>
    </w:p>
    <w:p w:rsidR="004348EA" w:rsidRDefault="00894162" w:rsidP="00A665C9">
      <w:pPr>
        <w:rPr>
          <w:b/>
        </w:rPr>
      </w:pPr>
      <w:r w:rsidRPr="004348EA">
        <w:rPr>
          <w:b/>
        </w:rPr>
        <w:t xml:space="preserve">Шаг </w:t>
      </w:r>
      <w:r w:rsidR="004348EA">
        <w:rPr>
          <w:b/>
        </w:rPr>
        <w:t>4</w:t>
      </w:r>
      <w:r w:rsidRPr="004348EA">
        <w:rPr>
          <w:b/>
        </w:rPr>
        <w:t xml:space="preserve">. </w:t>
      </w:r>
      <w:r w:rsidR="004348EA" w:rsidRPr="004348EA">
        <w:rPr>
          <w:b/>
        </w:rPr>
        <w:t>Дата перевода и данные приказов</w:t>
      </w:r>
    </w:p>
    <w:p w:rsidR="00B1028C" w:rsidRDefault="00B1028C" w:rsidP="00B1028C">
      <w:pPr>
        <w:spacing w:after="0" w:line="360" w:lineRule="auto"/>
        <w:rPr>
          <w:sz w:val="24"/>
          <w:szCs w:val="24"/>
        </w:rPr>
      </w:pPr>
      <w:r w:rsidRPr="00B1028C">
        <w:rPr>
          <w:sz w:val="24"/>
          <w:szCs w:val="24"/>
          <w:u w:val="single"/>
        </w:rPr>
        <w:t>Дата перевода</w:t>
      </w:r>
      <w:r>
        <w:rPr>
          <w:sz w:val="24"/>
          <w:szCs w:val="24"/>
        </w:rPr>
        <w:t xml:space="preserve"> выбирается пользователем самостоятельно в правом верхнем углу.</w:t>
      </w:r>
      <w:r w:rsidR="009D7AC4">
        <w:rPr>
          <w:sz w:val="24"/>
          <w:szCs w:val="24"/>
        </w:rPr>
        <w:t xml:space="preserve"> Перевод года доступен один раз в рамках календарного года.</w:t>
      </w:r>
    </w:p>
    <w:p w:rsidR="00B1028C" w:rsidRDefault="00B1028C" w:rsidP="00B102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перевода </w:t>
      </w:r>
      <w:r w:rsidRPr="00B1028C">
        <w:rPr>
          <w:sz w:val="24"/>
          <w:szCs w:val="24"/>
          <w:u w:val="single"/>
        </w:rPr>
        <w:t>не может</w:t>
      </w:r>
      <w:r>
        <w:rPr>
          <w:sz w:val="24"/>
          <w:szCs w:val="24"/>
        </w:rPr>
        <w:t xml:space="preserve"> быть раньше последнего движения, или позже текущей даты более чем на 7 дней (в противном случае система сообщит об ошибке и перевод будет невозможен).</w:t>
      </w:r>
    </w:p>
    <w:p w:rsidR="00B1028C" w:rsidRPr="00B1028C" w:rsidRDefault="00CC77A2" w:rsidP="00B1028C">
      <w:pPr>
        <w:spacing w:after="0" w:line="360" w:lineRule="auto"/>
        <w:rPr>
          <w:sz w:val="24"/>
          <w:szCs w:val="24"/>
        </w:rPr>
      </w:pPr>
      <w:r w:rsidRPr="00CC77A2">
        <w:rPr>
          <w:b/>
          <w:noProof/>
          <w:sz w:val="24"/>
          <w:szCs w:val="24"/>
        </w:rPr>
        <w:pict>
          <v:rect id="_x0000_s1043" style="position:absolute;margin-left:377.25pt;margin-top:21.9pt;width:139.5pt;height:19.5pt;z-index:251679744" filled="f" strokecolor="red" strokeweight="1.5pt"/>
        </w:pict>
      </w:r>
      <w:r w:rsidR="00E64615">
        <w:rPr>
          <w:noProof/>
          <w:sz w:val="24"/>
          <w:szCs w:val="24"/>
        </w:rPr>
        <w:drawing>
          <wp:inline distT="0" distB="0" distL="0" distR="0">
            <wp:extent cx="6645910" cy="2407830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62" w:rsidRDefault="00894162" w:rsidP="00B46CA3">
      <w:pPr>
        <w:jc w:val="both"/>
      </w:pPr>
      <w:r>
        <w:t xml:space="preserve">Укажите </w:t>
      </w:r>
      <w:r w:rsidRPr="004348EA">
        <w:rPr>
          <w:b/>
          <w:u w:val="single"/>
        </w:rPr>
        <w:t>номер и дату приказа о переводе</w:t>
      </w:r>
      <w:r>
        <w:t xml:space="preserve"> на следующий этап обучения</w:t>
      </w:r>
      <w:r w:rsidR="004348EA">
        <w:t xml:space="preserve"> в нижней части окна</w:t>
      </w:r>
      <w:r>
        <w:t xml:space="preserve">. </w:t>
      </w:r>
    </w:p>
    <w:p w:rsidR="00894162" w:rsidRDefault="00894162" w:rsidP="00B46CA3">
      <w:pPr>
        <w:jc w:val="both"/>
      </w:pPr>
      <w:r>
        <w:t xml:space="preserve">При необходимости укажите </w:t>
      </w:r>
      <w:r w:rsidRPr="004348EA">
        <w:rPr>
          <w:u w:val="single"/>
        </w:rPr>
        <w:t>номер и дату приказа о выбытии</w:t>
      </w:r>
      <w:r>
        <w:t>.</w:t>
      </w:r>
    </w:p>
    <w:p w:rsidR="005D38B4" w:rsidRPr="009D7AC4" w:rsidRDefault="005D38B4" w:rsidP="00B46CA3">
      <w:pPr>
        <w:jc w:val="both"/>
      </w:pPr>
      <w:r>
        <w:t>Обратите внимание: в окне перевода года доступны групповые операции с записями.</w:t>
      </w:r>
    </w:p>
    <w:p w:rsidR="005D38B4" w:rsidRDefault="005D38B4" w:rsidP="005D38B4">
      <w:pPr>
        <w:jc w:val="both"/>
      </w:pPr>
      <w:proofErr w:type="spellStart"/>
      <w:r w:rsidRPr="005D38B4">
        <w:rPr>
          <w:b/>
        </w:rPr>
        <w:t>Shift</w:t>
      </w:r>
      <w:proofErr w:type="spellEnd"/>
      <w:r w:rsidRPr="005D38B4">
        <w:t xml:space="preserve"> – используется при необходимости выделить группу </w:t>
      </w:r>
      <w:r w:rsidR="00412D18">
        <w:t>обучающихся</w:t>
      </w:r>
      <w:r w:rsidRPr="005D38B4">
        <w:t xml:space="preserve"> находящихся в списке последовательно друг за другом. При нажатой клавише </w:t>
      </w:r>
      <w:proofErr w:type="spellStart"/>
      <w:r w:rsidRPr="005D38B4">
        <w:t>shift</w:t>
      </w:r>
      <w:proofErr w:type="spellEnd"/>
      <w:r w:rsidRPr="005D38B4">
        <w:t xml:space="preserve"> выделите первого </w:t>
      </w:r>
      <w:r w:rsidR="00412D18">
        <w:t xml:space="preserve">обучающегося </w:t>
      </w:r>
      <w:r w:rsidRPr="005D38B4">
        <w:t xml:space="preserve">в списке и последнего </w:t>
      </w:r>
      <w:r w:rsidR="00412D18">
        <w:t>обучающегося в списке. Затем нажмите правую кнопку мыши и в контекстном меню выберите требуемое действие.</w:t>
      </w:r>
      <w:r w:rsidR="00A82A09">
        <w:t xml:space="preserve"> Список выделенных обучающихся будет подсвечен желтым цветом.</w:t>
      </w:r>
    </w:p>
    <w:p w:rsidR="00A82A09" w:rsidRDefault="005D38B4" w:rsidP="00A82A09">
      <w:pPr>
        <w:jc w:val="both"/>
      </w:pPr>
      <w:r w:rsidRPr="00A82A09">
        <w:rPr>
          <w:b/>
        </w:rPr>
        <w:t>Ctrl</w:t>
      </w:r>
      <w:r w:rsidRPr="005D38B4">
        <w:t xml:space="preserve"> – используется при необходимости выделить нескольких </w:t>
      </w:r>
      <w:r w:rsidR="00412D18">
        <w:t>обучающихся</w:t>
      </w:r>
      <w:r w:rsidRPr="005D38B4">
        <w:t xml:space="preserve">, расположенных в разных частях списка. При нажатой клавиши ctrl выделите последовательно фамилии </w:t>
      </w:r>
      <w:r w:rsidR="00412D18">
        <w:t>обучающихся</w:t>
      </w:r>
      <w:r w:rsidRPr="005D38B4">
        <w:t xml:space="preserve"> в списке. </w:t>
      </w:r>
      <w:r w:rsidR="00A82A09">
        <w:t xml:space="preserve">Затем нажмите </w:t>
      </w:r>
      <w:r w:rsidR="00A82A09">
        <w:lastRenderedPageBreak/>
        <w:t>правую кнопку мыши и в контекстном меню выберите требуемое действие. Список выделенных обучающихся будет подсвечен желтым цветом.</w:t>
      </w:r>
    </w:p>
    <w:p w:rsidR="005D38B4" w:rsidRPr="005D38B4" w:rsidRDefault="00CC77A2" w:rsidP="005D38B4">
      <w:pPr>
        <w:jc w:val="both"/>
      </w:pPr>
      <w:r w:rsidRPr="00CC77A2">
        <w:rPr>
          <w:b/>
          <w:noProof/>
          <w:sz w:val="24"/>
          <w:szCs w:val="24"/>
        </w:rPr>
        <w:pict>
          <v:rect id="_x0000_s1044" style="position:absolute;left:0;text-align:left;margin-left:248.25pt;margin-top:75pt;width:227.25pt;height:87.75pt;z-index:251680768" filled="f" strokecolor="red" strokeweight="1.5pt"/>
        </w:pict>
      </w:r>
      <w:r w:rsidR="00A82A09">
        <w:rPr>
          <w:noProof/>
        </w:rPr>
        <w:drawing>
          <wp:inline distT="0" distB="0" distL="0" distR="0">
            <wp:extent cx="6645910" cy="2741847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4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8EA" w:rsidRDefault="004348EA" w:rsidP="00B46CA3">
      <w:pPr>
        <w:jc w:val="both"/>
        <w:rPr>
          <w:b/>
        </w:rPr>
      </w:pPr>
      <w:r>
        <w:rPr>
          <w:b/>
        </w:rPr>
        <w:t xml:space="preserve">Шаг 5. </w:t>
      </w:r>
      <w:r w:rsidRPr="004348EA">
        <w:rPr>
          <w:b/>
        </w:rPr>
        <w:t>Нажмите кнопку «Перевод года»</w:t>
      </w:r>
    </w:p>
    <w:p w:rsidR="007B0298" w:rsidRPr="00E332F2" w:rsidRDefault="007B0298" w:rsidP="00B46CA3">
      <w:pPr>
        <w:jc w:val="both"/>
        <w:rPr>
          <w:i/>
        </w:rPr>
      </w:pPr>
      <w:r w:rsidRPr="00E332F2">
        <w:rPr>
          <w:i/>
        </w:rPr>
        <w:t>Пример проведения процедуры перевода года приведен далее</w:t>
      </w:r>
      <w:r w:rsidR="00C31718" w:rsidRPr="00E332F2">
        <w:rPr>
          <w:i/>
        </w:rPr>
        <w:t>.</w:t>
      </w:r>
    </w:p>
    <w:p w:rsidR="00A82A09" w:rsidRDefault="00A82A09" w:rsidP="00A82A09">
      <w:pPr>
        <w:jc w:val="center"/>
        <w:rPr>
          <w:b/>
          <w:sz w:val="28"/>
        </w:rPr>
      </w:pPr>
    </w:p>
    <w:p w:rsidR="00C31718" w:rsidRPr="00C31718" w:rsidRDefault="00C31718" w:rsidP="00A82A09">
      <w:pPr>
        <w:jc w:val="center"/>
        <w:rPr>
          <w:b/>
          <w:sz w:val="28"/>
        </w:rPr>
      </w:pPr>
      <w:r w:rsidRPr="00C31718">
        <w:rPr>
          <w:b/>
          <w:sz w:val="28"/>
        </w:rPr>
        <w:t>Пример проведения процедуры «Перевод года»</w:t>
      </w:r>
    </w:p>
    <w:p w:rsidR="00C31718" w:rsidRDefault="00C31718" w:rsidP="00A665C9">
      <w:r>
        <w:t>В отделе гуманитарного образования есть объединение, в котором предусмотрено 2 года обучения.</w:t>
      </w:r>
    </w:p>
    <w:p w:rsidR="00C31718" w:rsidRDefault="00E64615" w:rsidP="00A665C9">
      <w:r w:rsidRPr="00E64615">
        <w:rPr>
          <w:noProof/>
        </w:rPr>
        <w:drawing>
          <wp:inline distT="0" distB="0" distL="0" distR="0">
            <wp:extent cx="6645910" cy="1819275"/>
            <wp:effectExtent l="19050" t="0" r="254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9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18" w:rsidRPr="00C31718" w:rsidRDefault="00C31718" w:rsidP="00C31718">
      <w:pPr>
        <w:rPr>
          <w:b/>
        </w:rPr>
      </w:pPr>
      <w:r w:rsidRPr="00C31718">
        <w:rPr>
          <w:b/>
        </w:rPr>
        <w:t>Откроем окно «Перевод года»</w:t>
      </w:r>
    </w:p>
    <w:p w:rsidR="00C31718" w:rsidRDefault="00E64615" w:rsidP="00C31718">
      <w:pPr>
        <w:pStyle w:val="a3"/>
        <w:ind w:left="0"/>
      </w:pPr>
      <w:r>
        <w:rPr>
          <w:noProof/>
        </w:rPr>
        <w:lastRenderedPageBreak/>
        <w:drawing>
          <wp:inline distT="0" distB="0" distL="0" distR="0">
            <wp:extent cx="6645910" cy="2407830"/>
            <wp:effectExtent l="19050" t="0" r="254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18" w:rsidRDefault="00C31718" w:rsidP="00C31718">
      <w:pPr>
        <w:pStyle w:val="a3"/>
        <w:ind w:left="0"/>
      </w:pPr>
    </w:p>
    <w:p w:rsidR="00C31718" w:rsidRDefault="00C31718" w:rsidP="00B46CA3">
      <w:pPr>
        <w:pStyle w:val="a3"/>
        <w:ind w:left="0"/>
        <w:jc w:val="both"/>
      </w:pPr>
      <w:r>
        <w:t xml:space="preserve">В нашем примере часть детей </w:t>
      </w:r>
      <w:r w:rsidR="00E64615">
        <w:t>первого</w:t>
      </w:r>
      <w:r>
        <w:t xml:space="preserve"> года обучения остается на этом же этапе, </w:t>
      </w:r>
      <w:r w:rsidR="00E64615">
        <w:t>часть детей будет переведена на следующий этап.</w:t>
      </w:r>
    </w:p>
    <w:p w:rsidR="00C31718" w:rsidRDefault="00C31718" w:rsidP="00B46CA3">
      <w:pPr>
        <w:pStyle w:val="a3"/>
        <w:ind w:left="0"/>
        <w:jc w:val="both"/>
      </w:pPr>
      <w:r>
        <w:t xml:space="preserve"> Обучающ</w:t>
      </w:r>
      <w:r w:rsidR="00E64615">
        <w:t>ая</w:t>
      </w:r>
      <w:r>
        <w:t xml:space="preserve">ся на </w:t>
      </w:r>
      <w:r w:rsidR="00E64615">
        <w:t>втором</w:t>
      </w:r>
      <w:r>
        <w:t xml:space="preserve"> этапе заверша</w:t>
      </w:r>
      <w:r w:rsidR="00E64615">
        <w:t>е</w:t>
      </w:r>
      <w:r>
        <w:t xml:space="preserve">т свое обучения (выбывают из объединения). </w:t>
      </w:r>
    </w:p>
    <w:p w:rsidR="00C31718" w:rsidRDefault="00C31718" w:rsidP="00C31718">
      <w:pPr>
        <w:pStyle w:val="a3"/>
        <w:ind w:left="0"/>
      </w:pPr>
      <w:r>
        <w:t>Окно перевода года при этом будет иметь вид:</w:t>
      </w:r>
    </w:p>
    <w:p w:rsidR="00C31718" w:rsidRDefault="00E64615" w:rsidP="00C31718">
      <w:pPr>
        <w:pStyle w:val="a3"/>
        <w:ind w:left="0"/>
      </w:pPr>
      <w:r>
        <w:rPr>
          <w:noProof/>
        </w:rPr>
        <w:drawing>
          <wp:inline distT="0" distB="0" distL="0" distR="0">
            <wp:extent cx="6645910" cy="2387438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8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18" w:rsidRDefault="00C31718" w:rsidP="00C31718">
      <w:pPr>
        <w:pStyle w:val="a3"/>
        <w:ind w:left="0"/>
      </w:pPr>
    </w:p>
    <w:p w:rsidR="00C31718" w:rsidRPr="005C4A5A" w:rsidRDefault="00C31718" w:rsidP="00C31718">
      <w:pPr>
        <w:pStyle w:val="a3"/>
        <w:ind w:left="0"/>
        <w:rPr>
          <w:b/>
        </w:rPr>
      </w:pPr>
      <w:r w:rsidRPr="005C4A5A">
        <w:rPr>
          <w:b/>
        </w:rPr>
        <w:t>После нажатия кнопки «Перевод года» произойдут следующие изменения:</w:t>
      </w:r>
    </w:p>
    <w:p w:rsidR="005C4A5A" w:rsidRDefault="00CC77A2" w:rsidP="00B46CA3">
      <w:pPr>
        <w:pStyle w:val="a3"/>
        <w:numPr>
          <w:ilvl w:val="0"/>
          <w:numId w:val="5"/>
        </w:numPr>
        <w:ind w:left="426" w:firstLine="0"/>
        <w:jc w:val="both"/>
      </w:pPr>
      <w:r>
        <w:rPr>
          <w:noProof/>
        </w:rPr>
        <w:pict>
          <v:rect id="Rectangle 10" o:spid="_x0000_s1035" style="position:absolute;left:0;text-align:left;margin-left:187.5pt;margin-top:139.85pt;width:356.25pt;height:3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" filled="f" fillcolor="white [3201]" strokecolor="#c0504d [3205]" strokeweight="2.5pt">
            <v:shadow color="#868686"/>
          </v:rect>
        </w:pict>
      </w:r>
      <w:r>
        <w:rPr>
          <w:noProof/>
        </w:rPr>
        <w:pict>
          <v:rect id="Rectangle 12" o:spid="_x0000_s1036" style="position:absolute;left:0;text-align:left;margin-left:35.25pt;margin-top:74.6pt;width:115.5pt;height: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" filled="f" fillcolor="white [3201]" strokecolor="#c0504d [3205]" strokeweight="2.5pt">
            <v:shadow color="#868686"/>
          </v:rect>
        </w:pict>
      </w:r>
      <w:r w:rsidR="00C31718">
        <w:t>Обуча</w:t>
      </w:r>
      <w:r w:rsidR="00B46CA3">
        <w:t>ющ</w:t>
      </w:r>
      <w:r w:rsidR="001F2B41">
        <w:t xml:space="preserve">иеся на </w:t>
      </w:r>
      <w:r w:rsidR="00E64615">
        <w:t>первом</w:t>
      </w:r>
      <w:r w:rsidR="00C31718">
        <w:t xml:space="preserve"> этапе, для которых </w:t>
      </w:r>
      <w:r w:rsidR="00D23631">
        <w:t>был отмечен по умолчанию «переведен на следующий этап»</w:t>
      </w:r>
      <w:r w:rsidR="005C4A5A">
        <w:t>,</w:t>
      </w:r>
      <w:r w:rsidR="00C31718">
        <w:t xml:space="preserve"> были переведены на следующий этап</w:t>
      </w:r>
      <w:r w:rsidR="005C4A5A">
        <w:t>, а в их карточках появилась соответствующая запись о движении.</w:t>
      </w:r>
      <w:r w:rsidR="001F2B41" w:rsidRPr="001F2B41">
        <w:t xml:space="preserve"> </w:t>
      </w:r>
      <w:r w:rsidR="00E64615">
        <w:rPr>
          <w:noProof/>
        </w:rPr>
        <w:drawing>
          <wp:inline distT="0" distB="0" distL="0" distR="0">
            <wp:extent cx="6645910" cy="2254106"/>
            <wp:effectExtent l="1905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5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5A" w:rsidRDefault="005C4A5A" w:rsidP="005C4A5A"/>
    <w:p w:rsidR="005C4A5A" w:rsidRDefault="005C4A5A" w:rsidP="005C4A5A">
      <w:pPr>
        <w:pStyle w:val="a3"/>
        <w:numPr>
          <w:ilvl w:val="0"/>
          <w:numId w:val="5"/>
        </w:numPr>
        <w:ind w:left="426" w:firstLine="0"/>
      </w:pPr>
      <w:r>
        <w:lastRenderedPageBreak/>
        <w:t>Обуча</w:t>
      </w:r>
      <w:r w:rsidR="00B46CA3">
        <w:t>ющ</w:t>
      </w:r>
      <w:r>
        <w:t xml:space="preserve">иеся на </w:t>
      </w:r>
      <w:r w:rsidR="00E64615">
        <w:t>первом</w:t>
      </w:r>
      <w:r>
        <w:t xml:space="preserve"> этапе, для которых был отмечен переключатель «</w:t>
      </w:r>
      <w:r w:rsidR="00D23631">
        <w:t>Переведен на следующий этап</w:t>
      </w:r>
      <w:r>
        <w:t xml:space="preserve">», которые занимались в нескольких объединениях, продолжили числится в них </w:t>
      </w:r>
      <w:r w:rsidR="00D23631">
        <w:t xml:space="preserve">на текущем этапе </w:t>
      </w:r>
      <w:r>
        <w:t>(за исключением того, из которого выбыли в процессе перевода)с соответствующей записью о движении:</w:t>
      </w:r>
    </w:p>
    <w:p w:rsidR="005C4A5A" w:rsidRDefault="00CC77A2" w:rsidP="005C4A5A">
      <w:pPr>
        <w:pStyle w:val="a3"/>
        <w:ind w:left="0"/>
      </w:pPr>
      <w:r>
        <w:rPr>
          <w:noProof/>
        </w:rPr>
        <w:pict>
          <v:rect id="Rectangle 15" o:spid="_x0000_s1031" style="position:absolute;margin-left:165.75pt;margin-top:71.1pt;width:357pt;height:10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" filled="f" fillcolor="white [3201]" strokecolor="#c0504d [3205]" strokeweight="2.5pt">
            <v:shadow color="#868686"/>
          </v:rect>
        </w:pict>
      </w:r>
      <w:r>
        <w:rPr>
          <w:noProof/>
        </w:rPr>
        <w:pict>
          <v:rect id="Rectangle 14" o:spid="_x0000_s1032" style="position:absolute;margin-left:3pt;margin-top:24.35pt;width:147.75pt;height:14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" filled="f" fillcolor="white [3201]" strokecolor="#c0504d [3205]" strokeweight="2.5pt">
            <v:shadow color="#868686"/>
          </v:rect>
        </w:pict>
      </w:r>
      <w:r w:rsidR="00E64615" w:rsidRPr="00E64615">
        <w:rPr>
          <w:noProof/>
        </w:rPr>
        <w:drawing>
          <wp:inline distT="0" distB="0" distL="0" distR="0">
            <wp:extent cx="6645910" cy="2254106"/>
            <wp:effectExtent l="19050" t="0" r="2540" b="0"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5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631" w:rsidRDefault="00D23631" w:rsidP="005C4A5A">
      <w:pPr>
        <w:pStyle w:val="a3"/>
        <w:ind w:left="0"/>
      </w:pPr>
    </w:p>
    <w:p w:rsidR="005C4A5A" w:rsidRPr="00651514" w:rsidRDefault="005C4A5A" w:rsidP="00D23631">
      <w:pPr>
        <w:pStyle w:val="a3"/>
        <w:numPr>
          <w:ilvl w:val="0"/>
          <w:numId w:val="5"/>
        </w:numPr>
      </w:pPr>
      <w:r>
        <w:t>Обуча</w:t>
      </w:r>
      <w:r w:rsidR="00B46CA3">
        <w:t>ющ</w:t>
      </w:r>
      <w:r>
        <w:t xml:space="preserve">иеся на </w:t>
      </w:r>
      <w:r w:rsidR="00E64615">
        <w:t>первом</w:t>
      </w:r>
      <w:r>
        <w:t xml:space="preserve"> этапе, для которых был отмечен переключатель «Оставлен для продолжения обучения</w:t>
      </w:r>
      <w:r w:rsidRPr="00651514">
        <w:t xml:space="preserve">», </w:t>
      </w:r>
      <w:r w:rsidR="00B46CA3" w:rsidRPr="00651514">
        <w:t xml:space="preserve">остались </w:t>
      </w:r>
      <w:r w:rsidRPr="00651514">
        <w:t xml:space="preserve">на том же </w:t>
      </w:r>
      <w:r w:rsidR="00B46CA3" w:rsidRPr="00651514">
        <w:t>этапе</w:t>
      </w:r>
      <w:r w:rsidRPr="00651514">
        <w:t xml:space="preserve"> обучения без записей о движении:</w:t>
      </w:r>
    </w:p>
    <w:p w:rsidR="005C4A5A" w:rsidRDefault="00CC77A2" w:rsidP="005C4A5A">
      <w:pPr>
        <w:pStyle w:val="a3"/>
        <w:ind w:left="426"/>
      </w:pPr>
      <w:r>
        <w:rPr>
          <w:noProof/>
        </w:rPr>
        <w:pict>
          <v:rect id="Rectangle 17" o:spid="_x0000_s1030" style="position:absolute;left:0;text-align:left;margin-left:181.5pt;margin-top:77.25pt;width:363pt;height:51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" filled="f" fillcolor="white [3201]" strokecolor="#c0504d [3205]" strokeweight="2.5pt">
            <v:shadow color="#868686"/>
          </v:rect>
        </w:pict>
      </w:r>
      <w:r>
        <w:rPr>
          <w:noProof/>
        </w:rPr>
        <w:pict>
          <v:rect id="Rectangle 16" o:spid="_x0000_s1029" style="position:absolute;left:0;text-align:left;margin-left:36pt;margin-top:20.25pt;width:98.25pt;height:1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" filled="f" fillcolor="white [3201]" strokecolor="#c0504d [3205]" strokeweight="2.5pt">
            <v:shadow color="#868686"/>
          </v:rect>
        </w:pict>
      </w:r>
      <w:r w:rsidR="00E64615">
        <w:rPr>
          <w:noProof/>
        </w:rPr>
        <w:drawing>
          <wp:inline distT="0" distB="0" distL="0" distR="0">
            <wp:extent cx="6645910" cy="1572094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5A" w:rsidRDefault="005C4A5A" w:rsidP="005C4A5A">
      <w:pPr>
        <w:pStyle w:val="a3"/>
        <w:ind w:left="426"/>
      </w:pPr>
    </w:p>
    <w:p w:rsidR="005C4A5A" w:rsidRDefault="005C4A5A" w:rsidP="005C4A5A">
      <w:pPr>
        <w:pStyle w:val="a3"/>
        <w:numPr>
          <w:ilvl w:val="0"/>
          <w:numId w:val="5"/>
        </w:numPr>
        <w:ind w:left="426" w:firstLine="0"/>
      </w:pPr>
      <w:r>
        <w:t>Обуча</w:t>
      </w:r>
      <w:r w:rsidR="00B46CA3">
        <w:t>ющ</w:t>
      </w:r>
      <w:r>
        <w:t xml:space="preserve">иеся на </w:t>
      </w:r>
      <w:r w:rsidR="00E64615">
        <w:t>втором</w:t>
      </w:r>
      <w:r>
        <w:t xml:space="preserve"> этапе и завершившие свое обучение перенесены в группу «Выбывшие, выпускники» с соответствующей записью о движении:</w:t>
      </w:r>
    </w:p>
    <w:p w:rsidR="005C4A5A" w:rsidRPr="007B0298" w:rsidRDefault="00CC77A2" w:rsidP="005C4A5A">
      <w:pPr>
        <w:ind w:left="284"/>
      </w:pPr>
      <w:r>
        <w:rPr>
          <w:noProof/>
        </w:rPr>
        <w:pict>
          <v:rect id="Rectangle 19" o:spid="_x0000_s1028" style="position:absolute;left:0;text-align:left;margin-left:181.5pt;margin-top:9.45pt;width:356.25pt;height:49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" filled="f" fillcolor="white [3201]" strokecolor="#c0504d [3205]" strokeweight="2.5pt">
            <v:shadow color="#868686"/>
          </v:rect>
        </w:pict>
      </w:r>
      <w:r>
        <w:rPr>
          <w:noProof/>
        </w:rPr>
        <w:pict>
          <v:rect id="Rectangle 18" o:spid="_x0000_s1027" style="position:absolute;left:0;text-align:left;margin-left:15pt;margin-top:1.05pt;width:135.75pt;height:36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" filled="f" fillcolor="white [3201]" strokecolor="#c0504d [3205]" strokeweight="2.5pt">
            <v:shadow color="#868686"/>
          </v:rect>
        </w:pict>
      </w:r>
      <w:r w:rsidR="00E64615">
        <w:rPr>
          <w:noProof/>
        </w:rPr>
        <w:drawing>
          <wp:inline distT="0" distB="0" distL="0" distR="0">
            <wp:extent cx="6645910" cy="712442"/>
            <wp:effectExtent l="1905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A5A" w:rsidRPr="007B0298" w:rsidSect="00651514">
      <w:footerReference w:type="default" r:id="rId15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FC" w:rsidRDefault="00C57BFC" w:rsidP="00651514">
      <w:pPr>
        <w:spacing w:after="0" w:line="240" w:lineRule="auto"/>
      </w:pPr>
      <w:r>
        <w:separator/>
      </w:r>
    </w:p>
  </w:endnote>
  <w:endnote w:type="continuationSeparator" w:id="0">
    <w:p w:rsidR="00C57BFC" w:rsidRDefault="00C57BFC" w:rsidP="0065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219655"/>
      <w:docPartObj>
        <w:docPartGallery w:val="Page Numbers (Bottom of Page)"/>
        <w:docPartUnique/>
      </w:docPartObj>
    </w:sdtPr>
    <w:sdtContent>
      <w:p w:rsidR="00651514" w:rsidRDefault="00CC77A2">
        <w:pPr>
          <w:pStyle w:val="a8"/>
          <w:jc w:val="right"/>
        </w:pPr>
        <w:r>
          <w:fldChar w:fldCharType="begin"/>
        </w:r>
        <w:r w:rsidR="00651514">
          <w:instrText>PAGE   \* MERGEFORMAT</w:instrText>
        </w:r>
        <w:r>
          <w:fldChar w:fldCharType="separate"/>
        </w:r>
        <w:r w:rsidR="009D7AC4">
          <w:rPr>
            <w:noProof/>
          </w:rPr>
          <w:t>6</w:t>
        </w:r>
        <w:r>
          <w:fldChar w:fldCharType="end"/>
        </w:r>
      </w:p>
    </w:sdtContent>
  </w:sdt>
  <w:p w:rsidR="00651514" w:rsidRDefault="006515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FC" w:rsidRDefault="00C57BFC" w:rsidP="00651514">
      <w:pPr>
        <w:spacing w:after="0" w:line="240" w:lineRule="auto"/>
      </w:pPr>
      <w:r>
        <w:separator/>
      </w:r>
    </w:p>
  </w:footnote>
  <w:footnote w:type="continuationSeparator" w:id="0">
    <w:p w:rsidR="00C57BFC" w:rsidRDefault="00C57BFC" w:rsidP="00651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9B7"/>
    <w:multiLevelType w:val="hybridMultilevel"/>
    <w:tmpl w:val="1A88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9439D"/>
    <w:multiLevelType w:val="hybridMultilevel"/>
    <w:tmpl w:val="417C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172C"/>
    <w:multiLevelType w:val="hybridMultilevel"/>
    <w:tmpl w:val="3B14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D0BD3"/>
    <w:multiLevelType w:val="hybridMultilevel"/>
    <w:tmpl w:val="2334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73EA8"/>
    <w:multiLevelType w:val="hybridMultilevel"/>
    <w:tmpl w:val="D878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30FB9"/>
    <w:multiLevelType w:val="hybridMultilevel"/>
    <w:tmpl w:val="A058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0A37"/>
    <w:rsid w:val="000B06B2"/>
    <w:rsid w:val="001F2B41"/>
    <w:rsid w:val="00385524"/>
    <w:rsid w:val="00412D18"/>
    <w:rsid w:val="004348EA"/>
    <w:rsid w:val="005117C6"/>
    <w:rsid w:val="005C4A5A"/>
    <w:rsid w:val="005D38B4"/>
    <w:rsid w:val="00651514"/>
    <w:rsid w:val="0066424A"/>
    <w:rsid w:val="0075633E"/>
    <w:rsid w:val="007A0A37"/>
    <w:rsid w:val="007B0298"/>
    <w:rsid w:val="007F129F"/>
    <w:rsid w:val="0080625F"/>
    <w:rsid w:val="00894162"/>
    <w:rsid w:val="008B5F57"/>
    <w:rsid w:val="0092706A"/>
    <w:rsid w:val="00935DB7"/>
    <w:rsid w:val="009736E1"/>
    <w:rsid w:val="009D7AC4"/>
    <w:rsid w:val="00A43B30"/>
    <w:rsid w:val="00A64E1C"/>
    <w:rsid w:val="00A665C9"/>
    <w:rsid w:val="00A82A09"/>
    <w:rsid w:val="00A95AD0"/>
    <w:rsid w:val="00AA10EB"/>
    <w:rsid w:val="00AD4AC5"/>
    <w:rsid w:val="00B1028C"/>
    <w:rsid w:val="00B46CA3"/>
    <w:rsid w:val="00BA7B32"/>
    <w:rsid w:val="00C31718"/>
    <w:rsid w:val="00C57BFC"/>
    <w:rsid w:val="00C71188"/>
    <w:rsid w:val="00CC77A2"/>
    <w:rsid w:val="00CE68B3"/>
    <w:rsid w:val="00D23631"/>
    <w:rsid w:val="00E332F2"/>
    <w:rsid w:val="00E64615"/>
    <w:rsid w:val="00EA0D1E"/>
    <w:rsid w:val="00EB25AD"/>
    <w:rsid w:val="00EC15E3"/>
    <w:rsid w:val="00F9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514"/>
  </w:style>
  <w:style w:type="paragraph" w:styleId="a8">
    <w:name w:val="footer"/>
    <w:basedOn w:val="a"/>
    <w:link w:val="a9"/>
    <w:uiPriority w:val="99"/>
    <w:unhideWhenUsed/>
    <w:rsid w:val="0065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514"/>
  </w:style>
  <w:style w:type="paragraph" w:styleId="a8">
    <w:name w:val="footer"/>
    <w:basedOn w:val="a"/>
    <w:link w:val="a9"/>
    <w:uiPriority w:val="99"/>
    <w:unhideWhenUsed/>
    <w:rsid w:val="0065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8BBB-0B07-442B-AA1C-4F141D32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РЦОКОЦИТ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</dc:creator>
  <cp:lastModifiedBy>NinaSharova</cp:lastModifiedBy>
  <cp:revision>3</cp:revision>
  <cp:lastPrinted>2016-05-20T06:23:00Z</cp:lastPrinted>
  <dcterms:created xsi:type="dcterms:W3CDTF">2018-08-31T08:29:00Z</dcterms:created>
  <dcterms:modified xsi:type="dcterms:W3CDTF">2019-08-30T08:57:00Z</dcterms:modified>
</cp:coreProperties>
</file>