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B3" w:rsidRDefault="000403B3" w:rsidP="000403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  <w:r w:rsidRPr="00DC13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03B3" w:rsidRDefault="000403B3" w:rsidP="000403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0B2">
        <w:rPr>
          <w:rFonts w:ascii="Times New Roman" w:hAnsi="Times New Roman" w:cs="Times New Roman"/>
          <w:sz w:val="26"/>
          <w:szCs w:val="26"/>
        </w:rPr>
        <w:t>о реализации положений статьи 13.3. Федерального закона 25.12.2008 № 273-ФЗ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40B2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A540B2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 xml:space="preserve">» в </w:t>
      </w:r>
      <w:r w:rsidRPr="00A540B2">
        <w:rPr>
          <w:rFonts w:ascii="Times New Roman" w:hAnsi="Times New Roman" w:cs="Times New Roman"/>
          <w:sz w:val="26"/>
          <w:szCs w:val="26"/>
        </w:rPr>
        <w:t xml:space="preserve">государственном бюджетном учреждении дополнительного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A540B2">
        <w:rPr>
          <w:rFonts w:ascii="Times New Roman" w:hAnsi="Times New Roman" w:cs="Times New Roman"/>
          <w:sz w:val="26"/>
          <w:szCs w:val="26"/>
        </w:rPr>
        <w:t xml:space="preserve">педагогического образования центр повышения квалификации специалистов </w:t>
      </w:r>
      <w:r>
        <w:rPr>
          <w:rFonts w:ascii="Times New Roman" w:hAnsi="Times New Roman" w:cs="Times New Roman"/>
          <w:sz w:val="26"/>
          <w:szCs w:val="26"/>
        </w:rPr>
        <w:t xml:space="preserve">«Информационно-методический центр» </w:t>
      </w:r>
      <w:r w:rsidRPr="00A540B2">
        <w:rPr>
          <w:rFonts w:ascii="Times New Roman" w:hAnsi="Times New Roman" w:cs="Times New Roman"/>
          <w:sz w:val="26"/>
          <w:szCs w:val="26"/>
        </w:rPr>
        <w:t>Кронштадтского района Санкт-Петербурга (далее- учреждение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403B3" w:rsidRPr="00A540B2" w:rsidRDefault="000403B3" w:rsidP="000403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3B3" w:rsidRDefault="000403B3" w:rsidP="000403B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составления отчета: </w:t>
      </w:r>
      <w:r w:rsidRPr="00A540B2">
        <w:rPr>
          <w:rFonts w:ascii="Times New Roman" w:hAnsi="Times New Roman" w:cs="Times New Roman"/>
          <w:sz w:val="26"/>
          <w:szCs w:val="26"/>
          <w:u w:val="single"/>
        </w:rPr>
        <w:t>25.06.2018</w:t>
      </w:r>
    </w:p>
    <w:p w:rsidR="000403B3" w:rsidRDefault="000403B3" w:rsidP="000403B3">
      <w:pPr>
        <w:spacing w:after="0" w:line="276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4536"/>
      </w:tblGrid>
      <w:tr w:rsidR="000403B3" w:rsidTr="008F30B0">
        <w:tc>
          <w:tcPr>
            <w:tcW w:w="709" w:type="dxa"/>
          </w:tcPr>
          <w:p w:rsidR="000403B3" w:rsidRPr="00D441D3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3B3" w:rsidRPr="00D441D3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1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0403B3" w:rsidRPr="00D441D3" w:rsidRDefault="000403B3" w:rsidP="008F30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3B3" w:rsidRPr="00D441D3" w:rsidRDefault="000403B3" w:rsidP="008F30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1D3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 части 2статьи 13.3 Федерального закона 25.12.201008 №273-ФЗ «О противодействии коррупции»</w:t>
            </w:r>
          </w:p>
          <w:p w:rsidR="000403B3" w:rsidRPr="00D441D3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536" w:type="dxa"/>
          </w:tcPr>
          <w:p w:rsidR="000403B3" w:rsidRPr="00D441D3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3B3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03B3" w:rsidRPr="00D441D3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1D3">
              <w:rPr>
                <w:rFonts w:ascii="Times New Roman" w:hAnsi="Times New Roman" w:cs="Times New Roman"/>
                <w:b/>
                <w:sz w:val="26"/>
                <w:szCs w:val="26"/>
              </w:rPr>
              <w:t>Меры по реализации положения, принятые учреждением</w:t>
            </w:r>
          </w:p>
        </w:tc>
      </w:tr>
      <w:tr w:rsidR="000403B3" w:rsidTr="008F30B0">
        <w:tc>
          <w:tcPr>
            <w:tcW w:w="709" w:type="dxa"/>
          </w:tcPr>
          <w:p w:rsidR="000403B3" w:rsidRPr="00E508D0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8D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0403B3" w:rsidRPr="002527AD" w:rsidRDefault="000403B3" w:rsidP="008F30B0">
            <w:pPr>
              <w:pStyle w:val="a4"/>
              <w:rPr>
                <w:sz w:val="26"/>
                <w:szCs w:val="26"/>
              </w:rPr>
            </w:pPr>
            <w:proofErr w:type="gramStart"/>
            <w:r w:rsidRPr="002527AD">
              <w:rPr>
                <w:sz w:val="26"/>
                <w:szCs w:val="26"/>
              </w:rPr>
              <w:t>Определение</w:t>
            </w:r>
            <w:r>
              <w:rPr>
                <w:sz w:val="26"/>
                <w:szCs w:val="26"/>
              </w:rPr>
              <w:t xml:space="preserve"> </w:t>
            </w:r>
            <w:r w:rsidRPr="002527AD">
              <w:rPr>
                <w:sz w:val="26"/>
                <w:szCs w:val="26"/>
              </w:rPr>
              <w:t xml:space="preserve"> подразделений</w:t>
            </w:r>
            <w:proofErr w:type="gramEnd"/>
            <w:r w:rsidRPr="002527AD">
              <w:rPr>
                <w:sz w:val="26"/>
                <w:szCs w:val="26"/>
              </w:rPr>
              <w:t xml:space="preserve"> или должностных лиц, ответственных за профилактику корр</w:t>
            </w:r>
            <w:r>
              <w:rPr>
                <w:sz w:val="26"/>
                <w:szCs w:val="26"/>
              </w:rPr>
              <w:t>упционных и иных правонарушений</w:t>
            </w:r>
          </w:p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</w:t>
            </w:r>
            <w:proofErr w:type="gramStart"/>
            <w:r w:rsidRPr="002527AD">
              <w:rPr>
                <w:rFonts w:ascii="Times New Roman" w:hAnsi="Times New Roman" w:cs="Times New Roman"/>
                <w:sz w:val="26"/>
                <w:szCs w:val="26"/>
              </w:rPr>
              <w:t>ответственного  за</w:t>
            </w:r>
            <w:proofErr w:type="gramEnd"/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организацию работы по противодействию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ии,  приказ № 40-Д от 12.04.2013</w:t>
            </w:r>
          </w:p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3B3" w:rsidTr="008F30B0">
        <w:tc>
          <w:tcPr>
            <w:tcW w:w="709" w:type="dxa"/>
          </w:tcPr>
          <w:p w:rsidR="000403B3" w:rsidRPr="00E508D0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27AD">
              <w:rPr>
                <w:rFonts w:ascii="Times New Roman" w:hAnsi="Times New Roman" w:cs="Times New Roman"/>
                <w:sz w:val="26"/>
                <w:szCs w:val="26"/>
              </w:rPr>
              <w:t>Сотрудничество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proofErr w:type="gramEnd"/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 с правоохранительными органами</w:t>
            </w:r>
          </w:p>
        </w:tc>
        <w:tc>
          <w:tcPr>
            <w:tcW w:w="4536" w:type="dxa"/>
          </w:tcPr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проверка отделом надзорной деятельности и профилактической работы Кронштадтского района УНДПР ГУ МЧС России по Санкт-Петербургу по вопросам выполнения требований пожарной безопасности. Замечаний нет. (письмо № 276-2-16-17-90 от 06.06.2018)</w:t>
            </w:r>
          </w:p>
        </w:tc>
      </w:tr>
      <w:tr w:rsidR="000403B3" w:rsidTr="008F30B0">
        <w:tc>
          <w:tcPr>
            <w:tcW w:w="709" w:type="dxa"/>
          </w:tcPr>
          <w:p w:rsidR="000403B3" w:rsidRPr="00E508D0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0403B3" w:rsidRPr="002527AD" w:rsidRDefault="000403B3" w:rsidP="008F30B0">
            <w:pPr>
              <w:pStyle w:val="a4"/>
              <w:rPr>
                <w:sz w:val="26"/>
                <w:szCs w:val="26"/>
              </w:rPr>
            </w:pPr>
            <w:proofErr w:type="gramStart"/>
            <w:r w:rsidRPr="002527AD">
              <w:rPr>
                <w:sz w:val="26"/>
                <w:szCs w:val="26"/>
              </w:rPr>
              <w:t>Разработка</w:t>
            </w:r>
            <w:r>
              <w:rPr>
                <w:sz w:val="26"/>
                <w:szCs w:val="26"/>
              </w:rPr>
              <w:t xml:space="preserve"> </w:t>
            </w:r>
            <w:r w:rsidRPr="002527AD">
              <w:rPr>
                <w:sz w:val="26"/>
                <w:szCs w:val="26"/>
              </w:rPr>
              <w:t xml:space="preserve"> и</w:t>
            </w:r>
            <w:proofErr w:type="gramEnd"/>
            <w:r w:rsidRPr="002527AD">
              <w:rPr>
                <w:sz w:val="26"/>
                <w:szCs w:val="26"/>
              </w:rPr>
              <w:t xml:space="preserve"> внедрение в практику стандартов и процедур, направленных на обеспечение добросовестной работы организации;</w:t>
            </w:r>
          </w:p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комиссии по противодействию коррупции, приказ </w:t>
            </w:r>
            <w:r w:rsidR="00F72B41" w:rsidRPr="00F72B41">
              <w:rPr>
                <w:rFonts w:ascii="Times New Roman" w:hAnsi="Times New Roman" w:cs="Times New Roman"/>
                <w:sz w:val="26"/>
                <w:szCs w:val="26"/>
              </w:rPr>
              <w:t>№86</w:t>
            </w:r>
            <w:r w:rsidRPr="00F72B41">
              <w:rPr>
                <w:rFonts w:ascii="Times New Roman" w:hAnsi="Times New Roman" w:cs="Times New Roman"/>
                <w:sz w:val="26"/>
                <w:szCs w:val="26"/>
              </w:rPr>
              <w:t xml:space="preserve">-Д от </w:t>
            </w:r>
            <w:r w:rsidR="00F72B41" w:rsidRPr="00F72B41">
              <w:rPr>
                <w:rFonts w:ascii="Times New Roman" w:hAnsi="Times New Roman" w:cs="Times New Roman"/>
                <w:sz w:val="26"/>
                <w:szCs w:val="26"/>
              </w:rPr>
              <w:t>29.12.2017</w:t>
            </w:r>
            <w:r w:rsidRPr="00F72B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403B3" w:rsidRPr="002527AD" w:rsidRDefault="000403B3" w:rsidP="00F72B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>Об у</w:t>
            </w:r>
            <w:r w:rsidR="00F72B41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тверждении Перечня </w:t>
            </w:r>
            <w:proofErr w:type="spellStart"/>
            <w:r w:rsidR="00F72B41"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 w:rsidR="00F72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опасных должностей сотрудников учреждения, приказ </w:t>
            </w:r>
            <w:r w:rsidR="00F72B41">
              <w:rPr>
                <w:rFonts w:ascii="Times New Roman" w:hAnsi="Times New Roman" w:cs="Times New Roman"/>
                <w:sz w:val="26"/>
                <w:szCs w:val="26"/>
              </w:rPr>
              <w:t>№85</w:t>
            </w: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-Д от </w:t>
            </w:r>
            <w:r w:rsidR="00F72B41">
              <w:rPr>
                <w:rFonts w:ascii="Times New Roman" w:hAnsi="Times New Roman" w:cs="Times New Roman"/>
                <w:sz w:val="26"/>
                <w:szCs w:val="26"/>
              </w:rPr>
              <w:t>29.12.2017</w:t>
            </w:r>
          </w:p>
        </w:tc>
      </w:tr>
      <w:tr w:rsidR="000403B3" w:rsidTr="008F30B0">
        <w:tc>
          <w:tcPr>
            <w:tcW w:w="709" w:type="dxa"/>
          </w:tcPr>
          <w:p w:rsidR="000403B3" w:rsidRPr="00E508D0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27AD">
              <w:rPr>
                <w:rFonts w:ascii="Times New Roman" w:hAnsi="Times New Roman" w:cs="Times New Roman"/>
                <w:sz w:val="26"/>
                <w:szCs w:val="26"/>
              </w:rPr>
              <w:t>Принятие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 кодекса</w:t>
            </w:r>
            <w:proofErr w:type="gramEnd"/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работников организации;</w:t>
            </w:r>
          </w:p>
        </w:tc>
        <w:tc>
          <w:tcPr>
            <w:tcW w:w="4536" w:type="dxa"/>
          </w:tcPr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приказом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>42-Д от 20.04.2013</w:t>
            </w:r>
          </w:p>
        </w:tc>
      </w:tr>
      <w:tr w:rsidR="000403B3" w:rsidTr="008F30B0">
        <w:tc>
          <w:tcPr>
            <w:tcW w:w="709" w:type="dxa"/>
          </w:tcPr>
          <w:p w:rsidR="000403B3" w:rsidRPr="00E508D0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69" w:type="dxa"/>
          </w:tcPr>
          <w:p w:rsidR="000403B3" w:rsidRPr="002527AD" w:rsidRDefault="000403B3" w:rsidP="000403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>Предотвращение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27AD">
              <w:rPr>
                <w:rFonts w:ascii="Times New Roman" w:hAnsi="Times New Roman" w:cs="Times New Roman"/>
                <w:sz w:val="26"/>
                <w:szCs w:val="26"/>
              </w:rPr>
              <w:t>и урегулирование конфликта интересов;</w:t>
            </w:r>
          </w:p>
        </w:tc>
        <w:tc>
          <w:tcPr>
            <w:tcW w:w="4536" w:type="dxa"/>
          </w:tcPr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установлению надбавок и доплат и материальном поощрении работников ОУ </w:t>
            </w:r>
            <w:r w:rsidRPr="00402687">
              <w:rPr>
                <w:rFonts w:ascii="Times New Roman" w:hAnsi="Times New Roman" w:cs="Times New Roman"/>
                <w:sz w:val="26"/>
                <w:szCs w:val="26"/>
              </w:rPr>
              <w:t>(протокол №1 от 26.01.2018; №2 от 27.03.2018; №3 от 25.06.2018)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03B3" w:rsidTr="008F30B0">
        <w:tc>
          <w:tcPr>
            <w:tcW w:w="709" w:type="dxa"/>
          </w:tcPr>
          <w:p w:rsidR="000403B3" w:rsidRPr="00E508D0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0403B3" w:rsidRPr="002527AD" w:rsidRDefault="000403B3" w:rsidP="008F30B0">
            <w:pPr>
              <w:pStyle w:val="a4"/>
              <w:rPr>
                <w:sz w:val="26"/>
                <w:szCs w:val="26"/>
              </w:rPr>
            </w:pPr>
            <w:proofErr w:type="gramStart"/>
            <w:r w:rsidRPr="002527AD">
              <w:rPr>
                <w:sz w:val="26"/>
                <w:szCs w:val="26"/>
              </w:rPr>
              <w:t>Недопущение</w:t>
            </w:r>
            <w:r>
              <w:rPr>
                <w:sz w:val="26"/>
                <w:szCs w:val="26"/>
              </w:rPr>
              <w:t xml:space="preserve"> </w:t>
            </w:r>
            <w:r w:rsidRPr="002527AD">
              <w:rPr>
                <w:sz w:val="26"/>
                <w:szCs w:val="26"/>
              </w:rPr>
              <w:t xml:space="preserve"> составления</w:t>
            </w:r>
            <w:proofErr w:type="gramEnd"/>
            <w:r w:rsidRPr="002527AD">
              <w:rPr>
                <w:sz w:val="26"/>
                <w:szCs w:val="26"/>
              </w:rPr>
              <w:t xml:space="preserve"> неофициальной отчетности и использования поддельных документов.</w:t>
            </w:r>
          </w:p>
          <w:p w:rsidR="000403B3" w:rsidRPr="002527AD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403B3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ИМЦ  действует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постоянный стенд, где размещена информация по профилактике коррупционных и иных нарушений,</w:t>
            </w:r>
          </w:p>
          <w:p w:rsidR="0025614D" w:rsidRDefault="0025614D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3B3" w:rsidRDefault="0025614D" w:rsidP="0025614D">
            <w:pPr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403B3">
              <w:rPr>
                <w:rFonts w:ascii="Times New Roman" w:hAnsi="Times New Roman" w:cs="Times New Roman"/>
                <w:sz w:val="26"/>
                <w:szCs w:val="26"/>
              </w:rPr>
              <w:t>а сайте учреждения</w:t>
            </w:r>
            <w:r w:rsidR="009457EA">
              <w:rPr>
                <w:rFonts w:ascii="Times New Roman" w:hAnsi="Times New Roman" w:cs="Times New Roman"/>
                <w:sz w:val="26"/>
                <w:szCs w:val="26"/>
              </w:rPr>
              <w:t xml:space="preserve"> есть разде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«А</w:t>
            </w:r>
            <w:r w:rsidR="000403B3">
              <w:rPr>
                <w:rFonts w:ascii="Times New Roman" w:hAnsi="Times New Roman" w:cs="Times New Roman"/>
                <w:sz w:val="26"/>
                <w:szCs w:val="26"/>
              </w:rPr>
              <w:t>нтикоррупционная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403B3">
              <w:rPr>
                <w:rFonts w:ascii="Times New Roman" w:hAnsi="Times New Roman" w:cs="Times New Roman"/>
                <w:sz w:val="26"/>
                <w:szCs w:val="26"/>
              </w:rPr>
              <w:t xml:space="preserve"> политика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0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="000403B3" w:rsidRPr="00510A3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http://kronnmc.ru/page/3411</w:t>
              </w:r>
            </w:hyperlink>
          </w:p>
          <w:p w:rsidR="0025614D" w:rsidRDefault="0025614D" w:rsidP="002561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3B3" w:rsidRDefault="0025614D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403B3">
              <w:rPr>
                <w:rFonts w:ascii="Times New Roman" w:hAnsi="Times New Roman" w:cs="Times New Roman"/>
                <w:sz w:val="26"/>
                <w:szCs w:val="26"/>
              </w:rPr>
              <w:t xml:space="preserve">важды в год проходит заседание комиссии </w:t>
            </w:r>
            <w:proofErr w:type="gramStart"/>
            <w:r w:rsidR="000403B3">
              <w:rPr>
                <w:rFonts w:ascii="Times New Roman" w:hAnsi="Times New Roman" w:cs="Times New Roman"/>
                <w:sz w:val="26"/>
                <w:szCs w:val="26"/>
              </w:rPr>
              <w:t>по  противодействию</w:t>
            </w:r>
            <w:proofErr w:type="gramEnd"/>
            <w:r w:rsidR="000403B3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(протокол № 1 от 25.06.2018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03B3">
              <w:rPr>
                <w:rFonts w:ascii="Times New Roman" w:hAnsi="Times New Roman" w:cs="Times New Roman"/>
                <w:sz w:val="26"/>
                <w:szCs w:val="26"/>
              </w:rPr>
              <w:t xml:space="preserve">«Анализ распределения бюджетных средств») </w:t>
            </w:r>
          </w:p>
          <w:p w:rsidR="000403B3" w:rsidRDefault="0025614D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03B3">
              <w:rPr>
                <w:rFonts w:ascii="Times New Roman" w:hAnsi="Times New Roman" w:cs="Times New Roman"/>
                <w:sz w:val="26"/>
                <w:szCs w:val="26"/>
              </w:rPr>
              <w:t xml:space="preserve">роводится разъяснительная работа с коллективом по соблюдению антикоррупционного законодательства (протокол общего собрания №1 от 12.01.2018) </w:t>
            </w:r>
          </w:p>
          <w:p w:rsidR="000403B3" w:rsidRDefault="000403B3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3B3" w:rsidRPr="002527AD" w:rsidRDefault="00F72B41" w:rsidP="008F3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№81-Д от 29</w:t>
            </w:r>
            <w:r w:rsidR="000403B3">
              <w:rPr>
                <w:rFonts w:ascii="Times New Roman" w:hAnsi="Times New Roman" w:cs="Times New Roman"/>
                <w:sz w:val="26"/>
                <w:szCs w:val="26"/>
              </w:rPr>
              <w:t>.12.2017 об утверждении плана мероприятий противодействия коррупции на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-2022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403B3" w:rsidRPr="00DC13CC" w:rsidRDefault="000403B3" w:rsidP="00040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3B3" w:rsidRDefault="000403B3" w:rsidP="00040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3B3" w:rsidRPr="00DC13CC" w:rsidRDefault="000403B3" w:rsidP="00040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3B3" w:rsidRPr="0043039E" w:rsidRDefault="000403B3" w:rsidP="0004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B3" w:rsidRDefault="000403B3" w:rsidP="000403B3">
      <w:bookmarkStart w:id="0" w:name="_GoBack"/>
      <w:bookmarkEnd w:id="0"/>
    </w:p>
    <w:p w:rsidR="000403B3" w:rsidRDefault="000403B3" w:rsidP="000403B3"/>
    <w:p w:rsidR="00E219AA" w:rsidRDefault="00E219AA"/>
    <w:sectPr w:rsidR="00E2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B3"/>
    <w:rsid w:val="000403B3"/>
    <w:rsid w:val="0025614D"/>
    <w:rsid w:val="00402687"/>
    <w:rsid w:val="009457EA"/>
    <w:rsid w:val="00E219AA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8D78-331E-485F-9C9D-AB3DFD6C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0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onnmc.ru/page/3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2018-10-08T11:08:00Z</dcterms:created>
  <dcterms:modified xsi:type="dcterms:W3CDTF">2018-10-11T13:08:00Z</dcterms:modified>
</cp:coreProperties>
</file>