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83" w:rsidRPr="00604083" w:rsidRDefault="00604083" w:rsidP="00604083">
      <w:pPr>
        <w:spacing w:after="720"/>
        <w:ind w:left="360"/>
        <w:jc w:val="center"/>
        <w:rPr>
          <w:b/>
          <w:sz w:val="32"/>
          <w:szCs w:val="32"/>
        </w:rPr>
      </w:pPr>
      <w:r w:rsidRPr="00604083">
        <w:rPr>
          <w:b/>
          <w:sz w:val="32"/>
          <w:szCs w:val="32"/>
        </w:rPr>
        <w:t xml:space="preserve">Список изменений для версии </w:t>
      </w:r>
      <w:proofErr w:type="spellStart"/>
      <w:r w:rsidRPr="00604083">
        <w:rPr>
          <w:b/>
          <w:sz w:val="32"/>
          <w:szCs w:val="32"/>
        </w:rPr>
        <w:t>Paragraf</w:t>
      </w:r>
      <w:proofErr w:type="spellEnd"/>
      <w:r w:rsidRPr="00604083">
        <w:rPr>
          <w:b/>
          <w:sz w:val="32"/>
          <w:szCs w:val="32"/>
        </w:rPr>
        <w:t xml:space="preserve"> DOU</w:t>
      </w:r>
      <w:r w:rsidR="0009424A">
        <w:rPr>
          <w:b/>
          <w:sz w:val="32"/>
          <w:szCs w:val="32"/>
        </w:rPr>
        <w:t xml:space="preserve"> 3.18.8.25</w:t>
      </w:r>
    </w:p>
    <w:p w:rsidR="00241EF5" w:rsidRDefault="00E0158B" w:rsidP="00E0158B">
      <w:pPr>
        <w:pStyle w:val="a3"/>
        <w:numPr>
          <w:ilvl w:val="0"/>
          <w:numId w:val="1"/>
        </w:numPr>
        <w:jc w:val="both"/>
      </w:pPr>
      <w:r>
        <w:t xml:space="preserve">В приложении </w:t>
      </w:r>
      <w:r w:rsidRPr="00604083">
        <w:rPr>
          <w:b/>
        </w:rPr>
        <w:t>«Л</w:t>
      </w:r>
      <w:r w:rsidR="00241EF5" w:rsidRPr="00604083">
        <w:rPr>
          <w:b/>
        </w:rPr>
        <w:t xml:space="preserve">ичные дела сотрудников» </w:t>
      </w:r>
      <w:r w:rsidR="00241EF5">
        <w:t>в Отчетах новый</w:t>
      </w:r>
      <w:r w:rsidR="009563B0">
        <w:t xml:space="preserve"> отчет </w:t>
      </w:r>
      <w:r w:rsidR="00675BAA" w:rsidRPr="00604083">
        <w:rPr>
          <w:i/>
        </w:rPr>
        <w:t>«</w:t>
      </w:r>
      <w:r w:rsidR="009563B0" w:rsidRPr="00604083">
        <w:rPr>
          <w:i/>
        </w:rPr>
        <w:t>И</w:t>
      </w:r>
      <w:r w:rsidR="004E7414" w:rsidRPr="00604083">
        <w:rPr>
          <w:i/>
        </w:rPr>
        <w:t>нформация о сотрудниках</w:t>
      </w:r>
      <w:r w:rsidR="00675BAA" w:rsidRPr="00604083">
        <w:rPr>
          <w:i/>
        </w:rPr>
        <w:t>»</w:t>
      </w:r>
      <w:r w:rsidR="00065BF2">
        <w:t>, работающих в ДОУ</w:t>
      </w:r>
      <w:r w:rsidR="004E7414">
        <w:t>.</w:t>
      </w:r>
    </w:p>
    <w:p w:rsidR="0009424A" w:rsidRPr="006B244F" w:rsidRDefault="0009424A" w:rsidP="0009424A">
      <w:pPr>
        <w:pStyle w:val="a3"/>
        <w:numPr>
          <w:ilvl w:val="0"/>
          <w:numId w:val="1"/>
        </w:numPr>
        <w:spacing w:after="0"/>
        <w:jc w:val="both"/>
      </w:pPr>
      <w:r>
        <w:t>В приложении «Личные дела сотрудников» в поле «Период» для отпусков теперь вводится календарный год, а не учебный. Ранее введенные значения частично сконвертированы (если они были корректно</w:t>
      </w:r>
      <w:r w:rsidRPr="006B244F">
        <w:t xml:space="preserve"> </w:t>
      </w:r>
      <w:r>
        <w:t>введены).</w:t>
      </w:r>
    </w:p>
    <w:p w:rsidR="004E7414" w:rsidRDefault="00DE6E52" w:rsidP="00E0158B">
      <w:pPr>
        <w:pStyle w:val="a3"/>
        <w:numPr>
          <w:ilvl w:val="0"/>
          <w:numId w:val="1"/>
        </w:numPr>
        <w:jc w:val="both"/>
      </w:pPr>
      <w:r>
        <w:t>В приложении</w:t>
      </w:r>
      <w:r w:rsidRPr="00604083">
        <w:rPr>
          <w:b/>
        </w:rPr>
        <w:t xml:space="preserve"> «Повышение квалификации и профессиональная подготовка» </w:t>
      </w:r>
      <w:r w:rsidR="00604083">
        <w:t>новые</w:t>
      </w:r>
      <w:r>
        <w:t xml:space="preserve"> отчеты по повышению квалификации и профессиональной </w:t>
      </w:r>
      <w:r w:rsidR="00675BAA">
        <w:t>пере</w:t>
      </w:r>
      <w:r w:rsidR="00604083">
        <w:t>подготовке:</w:t>
      </w:r>
      <w:bookmarkStart w:id="0" w:name="_GoBack"/>
      <w:bookmarkEnd w:id="0"/>
    </w:p>
    <w:p w:rsidR="009563B0" w:rsidRDefault="009563B0" w:rsidP="00E0158B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3991610" cy="10731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BF2" w:rsidRDefault="0070435B" w:rsidP="00E0158B">
      <w:pPr>
        <w:pStyle w:val="a3"/>
        <w:numPr>
          <w:ilvl w:val="0"/>
          <w:numId w:val="1"/>
        </w:numPr>
        <w:jc w:val="both"/>
      </w:pPr>
      <w:r>
        <w:t>В</w:t>
      </w:r>
      <w:r w:rsidR="00A13E4E">
        <w:t xml:space="preserve"> приложении </w:t>
      </w:r>
      <w:r w:rsidR="00A13E4E" w:rsidRPr="00604083">
        <w:rPr>
          <w:b/>
        </w:rPr>
        <w:t>«Повышение квалификации и профессиональная подготовка»</w:t>
      </w:r>
      <w:r w:rsidR="00A13E4E" w:rsidRPr="00A13E4E">
        <w:rPr>
          <w:b/>
        </w:rPr>
        <w:t xml:space="preserve"> </w:t>
      </w:r>
      <w:r w:rsidR="00065BF2">
        <w:t xml:space="preserve">в карточке </w:t>
      </w:r>
      <w:r w:rsidR="00065BF2" w:rsidRPr="00604083">
        <w:rPr>
          <w:i/>
        </w:rPr>
        <w:t xml:space="preserve">«Повышение квалификации» </w:t>
      </w:r>
      <w:r>
        <w:t>добавлена возможность формирования заявок на повышение квалификации.</w:t>
      </w:r>
    </w:p>
    <w:p w:rsidR="00065BF2" w:rsidRDefault="00065BF2" w:rsidP="00E0158B">
      <w:pPr>
        <w:ind w:left="360"/>
        <w:jc w:val="both"/>
      </w:pPr>
      <w:r>
        <w:rPr>
          <w:noProof/>
          <w:lang w:eastAsia="ru-RU"/>
        </w:rPr>
        <w:drawing>
          <wp:inline distT="0" distB="0" distL="0" distR="0">
            <wp:extent cx="5939790" cy="115316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3C" w:rsidRPr="006B244F" w:rsidRDefault="003C703C" w:rsidP="0009424A">
      <w:pPr>
        <w:pStyle w:val="a3"/>
        <w:numPr>
          <w:ilvl w:val="1"/>
          <w:numId w:val="3"/>
        </w:numPr>
        <w:rPr>
          <w:sz w:val="24"/>
          <w:szCs w:val="24"/>
        </w:rPr>
      </w:pPr>
      <w:r w:rsidRPr="006B244F">
        <w:rPr>
          <w:sz w:val="24"/>
          <w:szCs w:val="24"/>
        </w:rPr>
        <w:t xml:space="preserve">Список Образовательных программ пополнен следующими значениями 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"Дошкольное образование перспективы развития"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"Компьютерная грамотность для работников системы образования"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"Основы содержания современного образования: ФГОС"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"Оценка качества образования в современных условиях. Методическое сопровождение итоговой аттестации учащихся (ЕГЭ, ГИА)"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"Подготовка и сопровождение управленческих кадров образовательных учреждений"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"Составляющие ИКТ-компетентности работников системы образования"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"Формирование здоровье</w:t>
      </w:r>
      <w:r w:rsidR="00666119">
        <w:rPr>
          <w:rFonts w:eastAsia="Times New Roman"/>
        </w:rPr>
        <w:t xml:space="preserve"> </w:t>
      </w:r>
      <w:r w:rsidRPr="00B2673E">
        <w:rPr>
          <w:rFonts w:eastAsia="Times New Roman"/>
        </w:rPr>
        <w:t>сберегающей среды образовательного учреждения"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"Инновационный потенциал Петербургской школы: технологии развития"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"Противодействие коррупции через образование"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«Теория и практика работы с талантливыми детьми»</w:t>
      </w:r>
    </w:p>
    <w:p w:rsidR="003C703C" w:rsidRPr="00B2673E" w:rsidRDefault="003C703C" w:rsidP="003C703C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/>
        </w:rPr>
      </w:pPr>
      <w:r w:rsidRPr="00B2673E">
        <w:rPr>
          <w:rFonts w:eastAsia="Times New Roman"/>
        </w:rPr>
        <w:t>"Лаборатория «Образовательные технологии выявления и поддержки одаренных детей»</w:t>
      </w:r>
    </w:p>
    <w:p w:rsidR="003C703C" w:rsidRPr="006B244F" w:rsidRDefault="003C703C" w:rsidP="003C703C">
      <w:pPr>
        <w:pStyle w:val="a3"/>
        <w:numPr>
          <w:ilvl w:val="1"/>
          <w:numId w:val="3"/>
        </w:numPr>
        <w:rPr>
          <w:sz w:val="24"/>
          <w:szCs w:val="24"/>
        </w:rPr>
      </w:pPr>
      <w:r w:rsidRPr="006B244F">
        <w:rPr>
          <w:sz w:val="24"/>
          <w:szCs w:val="24"/>
        </w:rPr>
        <w:t xml:space="preserve">В табличном поле «Заявка на повышение квалификации/профессиональную переподготовку» обновлен список значений для поля «Образовательное учреждение». </w:t>
      </w:r>
      <w:r w:rsidRPr="006B244F">
        <w:rPr>
          <w:sz w:val="24"/>
          <w:szCs w:val="24"/>
        </w:rPr>
        <w:lastRenderedPageBreak/>
        <w:t>Список такой же, как в поле «ОООД повышения квалификации (сокращенное наименование)».</w:t>
      </w:r>
    </w:p>
    <w:p w:rsidR="003C703C" w:rsidRDefault="003C703C" w:rsidP="003C70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32617" cy="169312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813" cy="169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5B" w:rsidRDefault="007F1A89" w:rsidP="00604083">
      <w:pPr>
        <w:pStyle w:val="a3"/>
        <w:numPr>
          <w:ilvl w:val="0"/>
          <w:numId w:val="1"/>
        </w:numPr>
        <w:ind w:left="709"/>
        <w:jc w:val="both"/>
      </w:pPr>
      <w:r>
        <w:t xml:space="preserve">В приложение </w:t>
      </w:r>
      <w:r w:rsidRPr="00604083">
        <w:rPr>
          <w:b/>
        </w:rPr>
        <w:t xml:space="preserve">«Движение воспитанников» </w:t>
      </w:r>
      <w:r>
        <w:t xml:space="preserve">в </w:t>
      </w:r>
      <w:r w:rsidR="0070435B">
        <w:t xml:space="preserve">разделе </w:t>
      </w:r>
      <w:r w:rsidRPr="00604083">
        <w:rPr>
          <w:i/>
        </w:rPr>
        <w:t>Предварительн</w:t>
      </w:r>
      <w:r w:rsidR="0070435B">
        <w:rPr>
          <w:i/>
        </w:rPr>
        <w:t>ый</w:t>
      </w:r>
      <w:r w:rsidRPr="00604083">
        <w:rPr>
          <w:i/>
        </w:rPr>
        <w:t xml:space="preserve"> прием</w:t>
      </w:r>
      <w:r>
        <w:t xml:space="preserve"> </w:t>
      </w:r>
      <w:r w:rsidR="0070435B">
        <w:t>добавлены поля:</w:t>
      </w:r>
      <w:r w:rsidR="00276424" w:rsidRPr="00276424">
        <w:t xml:space="preserve"> </w:t>
      </w:r>
      <w:r w:rsidR="0070435B">
        <w:t>дата зачисления, н</w:t>
      </w:r>
      <w:r w:rsidR="00276424">
        <w:t>омер приказа о зачислении (</w:t>
      </w:r>
      <w:r w:rsidR="0070435B">
        <w:t xml:space="preserve">при Переводе года данные из этих полей передаются соответственно в поля </w:t>
      </w:r>
      <w:r w:rsidR="0087601C">
        <w:t>дата</w:t>
      </w:r>
      <w:r w:rsidR="0070435B">
        <w:t xml:space="preserve"> приказа</w:t>
      </w:r>
      <w:r w:rsidR="0087601C">
        <w:t xml:space="preserve"> и номер приказа</w:t>
      </w:r>
      <w:r w:rsidR="0070435B">
        <w:t xml:space="preserve"> в карточку движение).</w:t>
      </w:r>
    </w:p>
    <w:p w:rsidR="00276424" w:rsidRDefault="0070435B" w:rsidP="0070435B">
      <w:pPr>
        <w:ind w:left="349"/>
        <w:jc w:val="center"/>
      </w:pPr>
      <w:r w:rsidRPr="00276424">
        <w:rPr>
          <w:noProof/>
          <w:lang w:eastAsia="ru-RU"/>
        </w:rPr>
        <w:drawing>
          <wp:inline distT="0" distB="0" distL="0" distR="0">
            <wp:extent cx="5939790" cy="1932305"/>
            <wp:effectExtent l="19050" t="0" r="381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03C" w:rsidRPr="0009424A" w:rsidRDefault="003C703C" w:rsidP="003C703C">
      <w:pPr>
        <w:pStyle w:val="a3"/>
        <w:numPr>
          <w:ilvl w:val="0"/>
          <w:numId w:val="1"/>
        </w:numPr>
        <w:jc w:val="both"/>
        <w:rPr>
          <w:b/>
          <w:color w:val="000000" w:themeColor="text1"/>
        </w:rPr>
      </w:pPr>
      <w:r>
        <w:t>В разделе Предварительный прием невозможно принять ученика, если не заполнено поле «</w:t>
      </w:r>
      <w:r w:rsidRPr="003C703C">
        <w:rPr>
          <w:i/>
        </w:rPr>
        <w:t>Этап обучения</w:t>
      </w:r>
      <w:r>
        <w:t>».</w:t>
      </w:r>
    </w:p>
    <w:p w:rsidR="0009424A" w:rsidRPr="0009424A" w:rsidRDefault="0009424A" w:rsidP="0009424A">
      <w:pPr>
        <w:pStyle w:val="a3"/>
        <w:numPr>
          <w:ilvl w:val="0"/>
          <w:numId w:val="1"/>
        </w:numPr>
        <w:contextualSpacing w:val="0"/>
        <w:rPr>
          <w:sz w:val="24"/>
          <w:szCs w:val="24"/>
        </w:rPr>
      </w:pPr>
      <w:r w:rsidRPr="0009424A">
        <w:rPr>
          <w:sz w:val="24"/>
          <w:szCs w:val="24"/>
        </w:rPr>
        <w:t>Приложение «Материально-технические и информационные ресурсы</w:t>
      </w:r>
    </w:p>
    <w:p w:rsidR="0009424A" w:rsidRDefault="0009424A" w:rsidP="0009424A">
      <w:pPr>
        <w:spacing w:after="0"/>
        <w:ind w:firstLine="709"/>
        <w:jc w:val="both"/>
      </w:pPr>
      <w:r>
        <w:t xml:space="preserve">В приложении МТР добавлены отчеты МТР (ТСО) и МТР (комплексы) </w:t>
      </w:r>
    </w:p>
    <w:p w:rsidR="0009424A" w:rsidRDefault="0009424A" w:rsidP="000942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8350" cy="1099920"/>
            <wp:effectExtent l="19050" t="19050" r="12700" b="2403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030" cy="11000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after="0"/>
        <w:ind w:firstLine="709"/>
        <w:jc w:val="both"/>
      </w:pPr>
      <w:r>
        <w:t>При формировании отчета можно выбрать Группу оборудования</w:t>
      </w:r>
    </w:p>
    <w:p w:rsidR="0009424A" w:rsidRDefault="0009424A" w:rsidP="0009424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600450" cy="1366319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36" cy="1366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after="0"/>
        <w:ind w:firstLine="709"/>
        <w:jc w:val="both"/>
      </w:pPr>
      <w:r>
        <w:t>При отсутствии этого параметра формируется сводный отчет по всем группам оборудования, имеющимся в базе.</w:t>
      </w:r>
    </w:p>
    <w:p w:rsidR="0009424A" w:rsidRDefault="0009424A" w:rsidP="0009424A">
      <w:pPr>
        <w:spacing w:after="0"/>
        <w:ind w:firstLine="709"/>
        <w:jc w:val="both"/>
      </w:pPr>
    </w:p>
    <w:p w:rsidR="0009424A" w:rsidRDefault="0009424A" w:rsidP="0009424A">
      <w:pPr>
        <w:spacing w:after="0"/>
        <w:ind w:firstLine="709"/>
        <w:jc w:val="both"/>
      </w:pPr>
      <w:r>
        <w:lastRenderedPageBreak/>
        <w:t>Отчёт по ТСО</w:t>
      </w:r>
    </w:p>
    <w:p w:rsidR="0009424A" w:rsidRDefault="0009424A" w:rsidP="0009424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023709" cy="1917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583" cy="191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4A" w:rsidRDefault="0009424A" w:rsidP="0009424A">
      <w:pPr>
        <w:spacing w:after="0"/>
        <w:ind w:firstLine="709"/>
        <w:jc w:val="both"/>
      </w:pPr>
      <w:r>
        <w:t>Отчет по комплексам</w:t>
      </w:r>
    </w:p>
    <w:p w:rsidR="0009424A" w:rsidRPr="00B24FB7" w:rsidRDefault="0009424A" w:rsidP="0009424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4044950" cy="2190901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239" cy="219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4A" w:rsidRDefault="0009424A" w:rsidP="00D11CC6">
      <w:pPr>
        <w:pStyle w:val="a3"/>
        <w:numPr>
          <w:ilvl w:val="0"/>
          <w:numId w:val="4"/>
        </w:numPr>
        <w:spacing w:before="240" w:after="0"/>
        <w:ind w:firstLine="709"/>
        <w:jc w:val="both"/>
      </w:pPr>
      <w:r w:rsidRPr="0009424A">
        <w:rPr>
          <w:sz w:val="24"/>
          <w:szCs w:val="24"/>
        </w:rPr>
        <w:t xml:space="preserve">В приложении «Движение сотрудников» </w:t>
      </w:r>
      <w:r>
        <w:rPr>
          <w:sz w:val="24"/>
          <w:szCs w:val="24"/>
        </w:rPr>
        <w:t>в</w:t>
      </w:r>
      <w:r>
        <w:t xml:space="preserve"> список для поля «Условия приема на должность» добавлено новое значение «совместитель на время отсутствия штатного сотрудника», значение доступно при приеме сотрудника на временно свободную ставку.</w:t>
      </w:r>
    </w:p>
    <w:p w:rsidR="0009424A" w:rsidRPr="0009424A" w:rsidRDefault="0009424A" w:rsidP="0009424A">
      <w:pPr>
        <w:ind w:left="360"/>
        <w:jc w:val="both"/>
        <w:rPr>
          <w:b/>
          <w:color w:val="000000" w:themeColor="text1"/>
        </w:rPr>
      </w:pPr>
    </w:p>
    <w:sectPr w:rsidR="0009424A" w:rsidRPr="0009424A" w:rsidSect="00575C3D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CCF"/>
    <w:multiLevelType w:val="multilevel"/>
    <w:tmpl w:val="505A1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161B39"/>
    <w:multiLevelType w:val="hybridMultilevel"/>
    <w:tmpl w:val="4386FCBE"/>
    <w:lvl w:ilvl="0" w:tplc="D0F6102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3543794D"/>
    <w:multiLevelType w:val="multilevel"/>
    <w:tmpl w:val="D11A54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8863511"/>
    <w:multiLevelType w:val="hybridMultilevel"/>
    <w:tmpl w:val="5BBA5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EF5"/>
    <w:rsid w:val="00044D03"/>
    <w:rsid w:val="00065BF2"/>
    <w:rsid w:val="0009424A"/>
    <w:rsid w:val="00241EF5"/>
    <w:rsid w:val="00276424"/>
    <w:rsid w:val="003C703C"/>
    <w:rsid w:val="004D3BC7"/>
    <w:rsid w:val="004E7414"/>
    <w:rsid w:val="00575C3D"/>
    <w:rsid w:val="00604083"/>
    <w:rsid w:val="00612796"/>
    <w:rsid w:val="00666119"/>
    <w:rsid w:val="00675BAA"/>
    <w:rsid w:val="0070435B"/>
    <w:rsid w:val="007C56B6"/>
    <w:rsid w:val="007C681D"/>
    <w:rsid w:val="007F107D"/>
    <w:rsid w:val="007F1A89"/>
    <w:rsid w:val="00844A7F"/>
    <w:rsid w:val="0087601C"/>
    <w:rsid w:val="009563B0"/>
    <w:rsid w:val="00A13E4E"/>
    <w:rsid w:val="00AA3411"/>
    <w:rsid w:val="00B737A0"/>
    <w:rsid w:val="00B84CD1"/>
    <w:rsid w:val="00C6152B"/>
    <w:rsid w:val="00DE6E52"/>
    <w:rsid w:val="00E0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E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3B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C7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</dc:creator>
  <cp:lastModifiedBy>Afanasieva</cp:lastModifiedBy>
  <cp:revision>3</cp:revision>
  <dcterms:created xsi:type="dcterms:W3CDTF">2018-09-01T12:32:00Z</dcterms:created>
  <dcterms:modified xsi:type="dcterms:W3CDTF">2018-08-24T11:10:00Z</dcterms:modified>
</cp:coreProperties>
</file>