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70" w:rsidRPr="004B655A" w:rsidRDefault="006E4C70" w:rsidP="006E4C70">
      <w:pPr>
        <w:jc w:val="center"/>
        <w:rPr>
          <w:b/>
          <w:color w:val="000000"/>
          <w:sz w:val="28"/>
          <w:szCs w:val="28"/>
        </w:rPr>
      </w:pPr>
      <w:r w:rsidRPr="004B655A">
        <w:rPr>
          <w:b/>
          <w:color w:val="000000"/>
          <w:sz w:val="28"/>
          <w:szCs w:val="28"/>
        </w:rPr>
        <w:t>Телефон «горячей линии» по вопросам ГИА:</w:t>
      </w:r>
    </w:p>
    <w:p w:rsidR="006E4C70" w:rsidRDefault="006E4C70" w:rsidP="006E4C70">
      <w:pPr>
        <w:jc w:val="center"/>
        <w:rPr>
          <w:b/>
          <w:color w:val="000000"/>
        </w:rPr>
      </w:pPr>
    </w:p>
    <w:tbl>
      <w:tblPr>
        <w:tblStyle w:val="a3"/>
        <w:tblW w:w="9322" w:type="dxa"/>
        <w:jc w:val="center"/>
        <w:tblInd w:w="0" w:type="dxa"/>
        <w:tblLook w:val="04A0" w:firstRow="1" w:lastRow="0" w:firstColumn="1" w:lastColumn="0" w:noHBand="0" w:noVBand="1"/>
      </w:tblPr>
      <w:tblGrid>
        <w:gridCol w:w="1951"/>
        <w:gridCol w:w="3969"/>
        <w:gridCol w:w="3402"/>
      </w:tblGrid>
      <w:tr w:rsidR="006E4C70" w:rsidTr="004B65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70" w:rsidRDefault="006E4C70" w:rsidP="00AD1F4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70" w:rsidRDefault="006E4C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Вам ответит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70" w:rsidRDefault="006E4C70" w:rsidP="006E4C7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Время работы «горячей линии»</w:t>
            </w:r>
          </w:p>
        </w:tc>
      </w:tr>
      <w:tr w:rsidR="006E4C70" w:rsidTr="004B655A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70" w:rsidRDefault="006E4C70" w:rsidP="00AD1F4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(812) 576-90-87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70" w:rsidRDefault="006E4C7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Главный специалист отдела образования и молодежной политики администрации Кронштадтского района</w:t>
            </w:r>
          </w:p>
          <w:p w:rsidR="006E4C70" w:rsidRDefault="006E4C7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Санкт-Петербурга</w:t>
            </w:r>
          </w:p>
          <w:p w:rsidR="006E4C70" w:rsidRPr="004B655A" w:rsidRDefault="006E4C70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4B655A">
              <w:rPr>
                <w:b/>
                <w:color w:val="000000"/>
                <w:sz w:val="26"/>
                <w:szCs w:val="26"/>
                <w:lang w:eastAsia="en-US"/>
              </w:rPr>
              <w:t>Гавшина Наталья Васильевна</w:t>
            </w:r>
          </w:p>
          <w:p w:rsidR="006E4C70" w:rsidRDefault="006E4C7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70" w:rsidRDefault="006E4C7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25.08.15- 12.09.15</w:t>
            </w:r>
          </w:p>
          <w:p w:rsidR="006E4C70" w:rsidRDefault="006E4C7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 15-00 до 17-00</w:t>
            </w:r>
          </w:p>
          <w:p w:rsidR="006E4C70" w:rsidRDefault="006E4C7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(12.09.15 – с 10-00 до 15-00)</w:t>
            </w:r>
          </w:p>
        </w:tc>
      </w:tr>
    </w:tbl>
    <w:p w:rsidR="00386DE4" w:rsidRDefault="00386DE4">
      <w:bookmarkStart w:id="0" w:name="_GoBack"/>
      <w:bookmarkEnd w:id="0"/>
    </w:p>
    <w:sectPr w:rsidR="003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89"/>
    <w:rsid w:val="00386DE4"/>
    <w:rsid w:val="004B655A"/>
    <w:rsid w:val="006E4C70"/>
    <w:rsid w:val="00D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Гавшина Н.В.</dc:creator>
  <cp:keywords/>
  <dc:description/>
  <cp:lastModifiedBy>Галина</cp:lastModifiedBy>
  <cp:revision>2</cp:revision>
  <dcterms:created xsi:type="dcterms:W3CDTF">2015-08-25T08:53:00Z</dcterms:created>
  <dcterms:modified xsi:type="dcterms:W3CDTF">2015-08-25T08:53:00Z</dcterms:modified>
</cp:coreProperties>
</file>