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E9" w:rsidRPr="00914F67" w:rsidRDefault="00EE0934" w:rsidP="00EE0934">
      <w:pPr>
        <w:spacing w:after="120"/>
        <w:rPr>
          <w:b/>
          <w:sz w:val="28"/>
          <w:szCs w:val="28"/>
        </w:rPr>
      </w:pPr>
      <w:r w:rsidRPr="00914F67">
        <w:rPr>
          <w:b/>
          <w:sz w:val="28"/>
          <w:szCs w:val="28"/>
        </w:rPr>
        <w:t>Электронные журналы для школьной версии</w:t>
      </w:r>
    </w:p>
    <w:p w:rsidR="009E7A52" w:rsidRDefault="009E7A52" w:rsidP="009E7A52">
      <w:pPr>
        <w:pStyle w:val="ac"/>
        <w:spacing w:before="120" w:beforeAutospacing="0" w:after="120" w:afterAutospacing="0"/>
        <w:ind w:firstLine="709"/>
        <w:jc w:val="both"/>
      </w:pPr>
      <w:r>
        <w:t xml:space="preserve">В версии </w:t>
      </w:r>
      <w:r w:rsidRPr="009E7A52">
        <w:t>Paragraf_3.15.02.02</w:t>
      </w:r>
      <w:r w:rsidRPr="00C2779C">
        <w:rPr>
          <w:color w:val="FF0000"/>
        </w:rPr>
        <w:t xml:space="preserve"> </w:t>
      </w:r>
      <w:r>
        <w:t>созданы отдельные журналы ГПД, внеурочной деятельности и дополнительного образования.</w:t>
      </w:r>
    </w:p>
    <w:p w:rsidR="009E7A52" w:rsidRDefault="009E7A52" w:rsidP="009E7A52">
      <w:pPr>
        <w:pStyle w:val="ac"/>
        <w:spacing w:before="120" w:beforeAutospacing="0" w:after="120" w:afterAutospacing="0"/>
        <w:jc w:val="center"/>
      </w:pPr>
      <w:r>
        <w:rPr>
          <w:noProof/>
        </w:rPr>
        <w:drawing>
          <wp:inline distT="0" distB="0" distL="0" distR="0">
            <wp:extent cx="4811059" cy="103211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766" cy="103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82" w:rsidRPr="00BA6BEB" w:rsidRDefault="005C5E82" w:rsidP="001967FD">
      <w:pPr>
        <w:pStyle w:val="ac"/>
        <w:spacing w:before="120" w:beforeAutospacing="0" w:after="120" w:afterAutospacing="0"/>
        <w:ind w:firstLine="709"/>
        <w:jc w:val="both"/>
      </w:pPr>
      <w:r>
        <w:t>В</w:t>
      </w:r>
      <w:r w:rsidR="001967FD">
        <w:t xml:space="preserve"> связи с этим в</w:t>
      </w:r>
      <w:r>
        <w:t xml:space="preserve">несены изменения в приложение «Дополнительное образование и ГПД». </w:t>
      </w:r>
      <w:r w:rsidRPr="00BA6BEB">
        <w:t>Для правильного отображения списков групп в журналах, движение (приём и выбытие), отслеживается отдельно по каждому разделу (ГПД, внеурочная деятельность и Отделение ДО). При этом типы движения универсальны для всех: принят(а), выбыл(а).</w:t>
      </w:r>
    </w:p>
    <w:p w:rsidR="005C5E82" w:rsidRPr="00024A3F" w:rsidRDefault="00914F67" w:rsidP="00914F67">
      <w:pPr>
        <w:pStyle w:val="ac"/>
        <w:spacing w:before="120" w:beforeAutospacing="0" w:after="120" w:afterAutospacing="0"/>
        <w:rPr>
          <w:b/>
          <w:u w:val="single"/>
        </w:rPr>
      </w:pPr>
      <w:r w:rsidRPr="00024A3F">
        <w:rPr>
          <w:b/>
          <w:u w:val="single"/>
        </w:rPr>
        <w:t>Формирование групп для журналов ГПД, ВД и ДО</w:t>
      </w:r>
    </w:p>
    <w:p w:rsidR="009E7A52" w:rsidRPr="009E7A52" w:rsidRDefault="009E7A52" w:rsidP="009E7A52">
      <w:pPr>
        <w:pStyle w:val="ac"/>
        <w:spacing w:before="120" w:beforeAutospacing="0" w:after="120" w:afterAutospacing="0"/>
        <w:ind w:firstLine="709"/>
        <w:jc w:val="both"/>
      </w:pPr>
      <w:r w:rsidRPr="009E7A52">
        <w:t>Формирование групп для этих журналов выполняется в приложении</w:t>
      </w:r>
      <w:r>
        <w:t xml:space="preserve"> «Дополнительное образование и ГПД», в разделах «Группы продлённого дня», «Внеурочная деятельность» и «Отделение дополнительного образования» соответственно.</w:t>
      </w:r>
    </w:p>
    <w:p w:rsidR="009E7A52" w:rsidRDefault="009E7A52" w:rsidP="009E7A52">
      <w:pPr>
        <w:spacing w:after="12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75652" cy="1051859"/>
            <wp:effectExtent l="19050" t="19050" r="20320" b="152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b="55443"/>
                    <a:stretch/>
                  </pic:blipFill>
                  <pic:spPr bwMode="auto">
                    <a:xfrm>
                      <a:off x="0" y="0"/>
                      <a:ext cx="5689500" cy="1054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7A52" w:rsidRPr="001928F7" w:rsidRDefault="009E7A52" w:rsidP="001928F7">
      <w:pPr>
        <w:pStyle w:val="ac"/>
        <w:spacing w:before="120" w:beforeAutospacing="0" w:after="120" w:afterAutospacing="0"/>
        <w:ind w:firstLine="709"/>
        <w:jc w:val="both"/>
      </w:pPr>
      <w:r w:rsidRPr="001928F7">
        <w:t>Группы для различных разделов формируются единообразно.</w:t>
      </w:r>
    </w:p>
    <w:p w:rsidR="009E7A52" w:rsidRPr="001928F7" w:rsidRDefault="009E7A52" w:rsidP="00024A3F">
      <w:pPr>
        <w:pStyle w:val="ac"/>
        <w:spacing w:before="120" w:beforeAutospacing="0" w:after="120" w:afterAutospacing="0"/>
        <w:jc w:val="both"/>
      </w:pPr>
      <w:r w:rsidRPr="00024A3F">
        <w:rPr>
          <w:u w:val="single"/>
        </w:rPr>
        <w:t xml:space="preserve">Для </w:t>
      </w:r>
      <w:r w:rsidR="00024A3F">
        <w:rPr>
          <w:u w:val="single"/>
        </w:rPr>
        <w:t>формирования</w:t>
      </w:r>
      <w:r w:rsidR="001928F7" w:rsidRPr="00024A3F">
        <w:rPr>
          <w:u w:val="single"/>
        </w:rPr>
        <w:t xml:space="preserve"> групп</w:t>
      </w:r>
      <w:r w:rsidR="00024A3F">
        <w:rPr>
          <w:u w:val="single"/>
        </w:rPr>
        <w:t>ы</w:t>
      </w:r>
      <w:r w:rsidRPr="001928F7">
        <w:t xml:space="preserve"> необходимо:</w:t>
      </w:r>
    </w:p>
    <w:p w:rsidR="009E7A52" w:rsidRPr="00024A3F" w:rsidRDefault="009E7A52" w:rsidP="009E7A52">
      <w:pPr>
        <w:pStyle w:val="a3"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sz w:val="24"/>
          <w:szCs w:val="24"/>
        </w:rPr>
        <w:t>Создать раздел (</w:t>
      </w:r>
      <w:r w:rsidR="000F4FBD" w:rsidRPr="00024A3F">
        <w:rPr>
          <w:rFonts w:ascii="Times New Roman" w:hAnsi="Times New Roman" w:cs="Times New Roman"/>
        </w:rPr>
        <w:t>ГПД, внеурочная деятельность или Отделение ДО), если он отсутствует. Для создания раздела используется команда «Добавить» -</w:t>
      </w:r>
      <w:r w:rsidR="00024A3F">
        <w:rPr>
          <w:rFonts w:ascii="Times New Roman" w:hAnsi="Times New Roman" w:cs="Times New Roman"/>
        </w:rPr>
        <w:t xml:space="preserve">  </w:t>
      </w:r>
      <w:r w:rsidR="000F4FBD" w:rsidRPr="00024A3F">
        <w:rPr>
          <w:rFonts w:ascii="Times New Roman" w:hAnsi="Times New Roman" w:cs="Times New Roman"/>
        </w:rPr>
        <w:t>«Раздел».</w:t>
      </w:r>
    </w:p>
    <w:p w:rsidR="000F4FBD" w:rsidRPr="00024A3F" w:rsidRDefault="000F4FBD" w:rsidP="000F4FB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5812" cy="320854"/>
            <wp:effectExtent l="19050" t="19050" r="9525" b="222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42" cy="3208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4FBD" w:rsidRPr="00024A3F" w:rsidRDefault="000F4FBD" w:rsidP="000F4FBD">
      <w:pPr>
        <w:pStyle w:val="a3"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sz w:val="24"/>
          <w:szCs w:val="24"/>
        </w:rPr>
        <w:t xml:space="preserve">Добавить в раздел Объединение (группу). Для </w:t>
      </w:r>
      <w:r w:rsidR="00024A3F">
        <w:rPr>
          <w:rFonts w:ascii="Times New Roman" w:hAnsi="Times New Roman" w:cs="Times New Roman"/>
          <w:sz w:val="24"/>
          <w:szCs w:val="24"/>
        </w:rPr>
        <w:t xml:space="preserve">добавленного </w:t>
      </w:r>
      <w:r w:rsidRPr="00024A3F">
        <w:rPr>
          <w:rFonts w:ascii="Times New Roman" w:hAnsi="Times New Roman" w:cs="Times New Roman"/>
          <w:sz w:val="24"/>
          <w:szCs w:val="24"/>
        </w:rPr>
        <w:t>объекта указать тип, название и выбрать руководителя</w:t>
      </w:r>
    </w:p>
    <w:p w:rsidR="000F4FBD" w:rsidRPr="00024A3F" w:rsidRDefault="000F4FBD" w:rsidP="000F4FB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71288" cy="1888565"/>
            <wp:effectExtent l="19050" t="19050" r="24765" b="165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3534"/>
                    <a:stretch/>
                  </pic:blipFill>
                  <pic:spPr bwMode="auto">
                    <a:xfrm>
                      <a:off x="0" y="0"/>
                      <a:ext cx="5668676" cy="1887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4FBD" w:rsidRPr="00024A3F" w:rsidRDefault="000F4FBD" w:rsidP="002628B8">
      <w:pPr>
        <w:pStyle w:val="a3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sz w:val="24"/>
          <w:szCs w:val="24"/>
        </w:rPr>
        <w:lastRenderedPageBreak/>
        <w:t>В табличном поле «Учебный коллектив»</w:t>
      </w:r>
      <w:r w:rsidR="00024A3F">
        <w:rPr>
          <w:rFonts w:ascii="Times New Roman" w:hAnsi="Times New Roman" w:cs="Times New Roman"/>
          <w:sz w:val="24"/>
          <w:szCs w:val="24"/>
        </w:rPr>
        <w:t xml:space="preserve"> выбрать классы, ученики</w:t>
      </w:r>
      <w:r w:rsidRPr="00024A3F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5C5E82" w:rsidRPr="00024A3F">
        <w:rPr>
          <w:rFonts w:ascii="Times New Roman" w:hAnsi="Times New Roman" w:cs="Times New Roman"/>
          <w:sz w:val="24"/>
          <w:szCs w:val="24"/>
        </w:rPr>
        <w:t>должны быть приняты в объединение(группу). Выбор осуществляется из всех учебных коллективов ОО.</w:t>
      </w:r>
    </w:p>
    <w:p w:rsidR="005C5E82" w:rsidRPr="00024A3F" w:rsidRDefault="005C5E82" w:rsidP="005C5E8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58167" cy="1438741"/>
            <wp:effectExtent l="19050" t="0" r="4233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081" cy="14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82" w:rsidRPr="00024A3F" w:rsidRDefault="005C5E82" w:rsidP="000F4FBD">
      <w:pPr>
        <w:pStyle w:val="a3"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sz w:val="24"/>
          <w:szCs w:val="24"/>
        </w:rPr>
        <w:t>Открыть окно «Приём обучающихся в группу»</w:t>
      </w:r>
    </w:p>
    <w:p w:rsidR="005C5E82" w:rsidRPr="00024A3F" w:rsidRDefault="005C5E82" w:rsidP="005C5E8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78534" cy="1871133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334" cy="187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82" w:rsidRPr="00024A3F" w:rsidRDefault="005C5E82" w:rsidP="00024A3F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sz w:val="24"/>
          <w:szCs w:val="24"/>
        </w:rPr>
        <w:t>Выделить учащихся</w:t>
      </w:r>
      <w:r w:rsidR="002628B8">
        <w:rPr>
          <w:rFonts w:ascii="Times New Roman" w:hAnsi="Times New Roman" w:cs="Times New Roman"/>
          <w:sz w:val="24"/>
          <w:szCs w:val="24"/>
        </w:rPr>
        <w:t xml:space="preserve">, </w:t>
      </w:r>
      <w:r w:rsidRPr="00024A3F">
        <w:rPr>
          <w:rFonts w:ascii="Times New Roman" w:hAnsi="Times New Roman" w:cs="Times New Roman"/>
          <w:sz w:val="24"/>
          <w:szCs w:val="24"/>
        </w:rPr>
        <w:t>ввести д</w:t>
      </w:r>
      <w:r w:rsidR="00024A3F">
        <w:rPr>
          <w:rFonts w:ascii="Times New Roman" w:hAnsi="Times New Roman" w:cs="Times New Roman"/>
          <w:sz w:val="24"/>
          <w:szCs w:val="24"/>
        </w:rPr>
        <w:t>а</w:t>
      </w:r>
      <w:r w:rsidRPr="00024A3F">
        <w:rPr>
          <w:rFonts w:ascii="Times New Roman" w:hAnsi="Times New Roman" w:cs="Times New Roman"/>
          <w:sz w:val="24"/>
          <w:szCs w:val="24"/>
        </w:rPr>
        <w:t>ту приема и данные приказа.</w:t>
      </w:r>
    </w:p>
    <w:p w:rsidR="005C5E82" w:rsidRPr="00024A3F" w:rsidRDefault="005C5E82" w:rsidP="00024A3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sz w:val="24"/>
          <w:szCs w:val="24"/>
        </w:rPr>
        <w:t xml:space="preserve">После зачисления, учащиеся </w:t>
      </w:r>
      <w:r w:rsidR="00024A3F">
        <w:rPr>
          <w:rFonts w:ascii="Times New Roman" w:hAnsi="Times New Roman" w:cs="Times New Roman"/>
          <w:sz w:val="24"/>
          <w:szCs w:val="24"/>
        </w:rPr>
        <w:t>будут отображаться</w:t>
      </w:r>
      <w:r w:rsidRPr="00024A3F">
        <w:rPr>
          <w:rFonts w:ascii="Times New Roman" w:hAnsi="Times New Roman" w:cs="Times New Roman"/>
          <w:sz w:val="24"/>
          <w:szCs w:val="24"/>
        </w:rPr>
        <w:t xml:space="preserve"> в дереве объектов.</w:t>
      </w:r>
    </w:p>
    <w:p w:rsidR="005C5E82" w:rsidRPr="00024A3F" w:rsidRDefault="005C5E82" w:rsidP="005C5E8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4084" cy="797325"/>
            <wp:effectExtent l="19050" t="19050" r="14816" b="218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84" cy="797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13E5" w:rsidRPr="00024A3F" w:rsidRDefault="00C513E5" w:rsidP="00024A3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sz w:val="24"/>
          <w:szCs w:val="24"/>
        </w:rPr>
        <w:t>В разделе «Движение» имеется запись о приёме в объединение (группу).</w:t>
      </w:r>
    </w:p>
    <w:p w:rsidR="00C513E5" w:rsidRPr="00024A3F" w:rsidRDefault="00C513E5" w:rsidP="005C5E8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1359667"/>
            <wp:effectExtent l="19050" t="19050" r="19050" b="11933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596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7A52" w:rsidRPr="00024A3F" w:rsidRDefault="00024A3F" w:rsidP="00EE093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группы </w:t>
      </w:r>
      <w:r w:rsidR="00C513E5" w:rsidRPr="00024A3F">
        <w:rPr>
          <w:rFonts w:ascii="Times New Roman" w:hAnsi="Times New Roman" w:cs="Times New Roman"/>
          <w:sz w:val="24"/>
          <w:szCs w:val="24"/>
        </w:rPr>
        <w:t>будет создан журнал (в данном случае Журнал ВД)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F74" w:rsidRPr="00024A3F" w:rsidRDefault="00B80F74" w:rsidP="00024A3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3200" cy="952514"/>
            <wp:effectExtent l="19050" t="19050" r="12700" b="190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124" cy="9526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24A3F" w:rsidRPr="00024A3F" w:rsidRDefault="00024A3F" w:rsidP="00EE093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24A3F">
        <w:rPr>
          <w:rFonts w:ascii="Times New Roman" w:hAnsi="Times New Roman" w:cs="Times New Roman"/>
          <w:b/>
          <w:sz w:val="24"/>
          <w:szCs w:val="24"/>
        </w:rPr>
        <w:lastRenderedPageBreak/>
        <w:t>Принцип создания журналов</w:t>
      </w:r>
    </w:p>
    <w:p w:rsidR="00024A3F" w:rsidRDefault="00067ED0" w:rsidP="00024A3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sz w:val="24"/>
          <w:szCs w:val="24"/>
        </w:rPr>
        <w:t xml:space="preserve">Журналы ВД создаются для всех групп, созданных в разделе «Внеурочная деятельность» в приложении «Дополнительное образование и ГПД» вне зависимости от наличия соответствующих учебных планов и связи групп с этими планами. </w:t>
      </w:r>
    </w:p>
    <w:p w:rsidR="00B80F74" w:rsidRPr="00024A3F" w:rsidRDefault="00C4594F" w:rsidP="00024A3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A3F">
        <w:rPr>
          <w:rFonts w:ascii="Times New Roman" w:hAnsi="Times New Roman" w:cs="Times New Roman"/>
          <w:sz w:val="24"/>
          <w:szCs w:val="24"/>
        </w:rPr>
        <w:t xml:space="preserve">В таблице представлено соответствие между группами, введёнными в </w:t>
      </w:r>
      <w:r w:rsidR="00024A3F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024A3F">
        <w:rPr>
          <w:rFonts w:ascii="Times New Roman" w:hAnsi="Times New Roman" w:cs="Times New Roman"/>
          <w:sz w:val="24"/>
          <w:szCs w:val="24"/>
        </w:rPr>
        <w:t>раздел и Журнал</w:t>
      </w:r>
      <w:r w:rsidR="00067ED0" w:rsidRPr="00024A3F">
        <w:rPr>
          <w:rFonts w:ascii="Times New Roman" w:hAnsi="Times New Roman" w:cs="Times New Roman"/>
          <w:sz w:val="24"/>
          <w:szCs w:val="24"/>
        </w:rPr>
        <w:t>ами</w:t>
      </w:r>
      <w:r w:rsidRPr="00024A3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d"/>
        <w:tblW w:w="0" w:type="auto"/>
        <w:tblLook w:val="04A0"/>
      </w:tblPr>
      <w:tblGrid>
        <w:gridCol w:w="1668"/>
        <w:gridCol w:w="3228"/>
        <w:gridCol w:w="4675"/>
      </w:tblGrid>
      <w:tr w:rsidR="0005463D" w:rsidRPr="00024A3F" w:rsidTr="00024A3F">
        <w:tc>
          <w:tcPr>
            <w:tcW w:w="1668" w:type="dxa"/>
            <w:vAlign w:val="center"/>
          </w:tcPr>
          <w:p w:rsidR="00B80F74" w:rsidRPr="00024A3F" w:rsidRDefault="00B80F74" w:rsidP="000546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B80F74" w:rsidRPr="00024A3F" w:rsidRDefault="0005463D" w:rsidP="000546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3F">
              <w:rPr>
                <w:rFonts w:ascii="Times New Roman" w:hAnsi="Times New Roman" w:cs="Times New Roman"/>
                <w:b/>
              </w:rPr>
              <w:t>Разделы в приложении</w:t>
            </w:r>
            <w:r w:rsidRPr="00024A3F">
              <w:rPr>
                <w:rFonts w:ascii="Times New Roman" w:hAnsi="Times New Roman" w:cs="Times New Roman"/>
                <w:b/>
              </w:rPr>
              <w:br/>
              <w:t>«ДО и ГПД»</w:t>
            </w:r>
          </w:p>
        </w:tc>
        <w:tc>
          <w:tcPr>
            <w:tcW w:w="4675" w:type="dxa"/>
            <w:vAlign w:val="center"/>
          </w:tcPr>
          <w:p w:rsidR="00B80F74" w:rsidRPr="00024A3F" w:rsidRDefault="0005463D" w:rsidP="000546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3F">
              <w:rPr>
                <w:rFonts w:ascii="Times New Roman" w:hAnsi="Times New Roman" w:cs="Times New Roman"/>
                <w:b/>
              </w:rPr>
              <w:t>Журналы</w:t>
            </w:r>
          </w:p>
        </w:tc>
      </w:tr>
      <w:tr w:rsidR="0005463D" w:rsidRPr="00024A3F" w:rsidTr="0005463D">
        <w:tc>
          <w:tcPr>
            <w:tcW w:w="1668" w:type="dxa"/>
          </w:tcPr>
          <w:p w:rsidR="00B80F74" w:rsidRPr="00024A3F" w:rsidRDefault="00B80F74" w:rsidP="00EE0934">
            <w:pPr>
              <w:spacing w:after="120"/>
              <w:rPr>
                <w:rFonts w:ascii="Times New Roman" w:hAnsi="Times New Roman" w:cs="Times New Roman"/>
              </w:rPr>
            </w:pPr>
            <w:r w:rsidRPr="00024A3F">
              <w:rPr>
                <w:rFonts w:ascii="Times New Roman" w:hAnsi="Times New Roman" w:cs="Times New Roman"/>
              </w:rPr>
              <w:t>Журнал ГПД</w:t>
            </w:r>
          </w:p>
        </w:tc>
        <w:tc>
          <w:tcPr>
            <w:tcW w:w="3228" w:type="dxa"/>
          </w:tcPr>
          <w:p w:rsidR="00B80F74" w:rsidRPr="00024A3F" w:rsidRDefault="00B80F74" w:rsidP="00EE09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3F">
              <w:rPr>
                <w:rFonts w:ascii="Times New Roman" w:hAnsi="Times New Roman" w:cs="Times New Roman"/>
              </w:rPr>
              <w:object w:dxaOrig="39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65pt;height:58.65pt" o:ole="">
                  <v:imagedata r:id="rId16" o:title=""/>
                </v:shape>
                <o:OLEObject Type="Embed" ProgID="PBrush" ShapeID="_x0000_i1025" DrawAspect="Content" ObjectID="_1484373326" r:id="rId17"/>
              </w:object>
            </w:r>
          </w:p>
        </w:tc>
        <w:tc>
          <w:tcPr>
            <w:tcW w:w="4675" w:type="dxa"/>
          </w:tcPr>
          <w:p w:rsidR="00B80F74" w:rsidRPr="00024A3F" w:rsidRDefault="0005463D" w:rsidP="00EE09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3F">
              <w:rPr>
                <w:rFonts w:ascii="Times New Roman" w:hAnsi="Times New Roman" w:cs="Times New Roman"/>
              </w:rPr>
              <w:object w:dxaOrig="7920" w:dyaOrig="2580">
                <v:shape id="_x0000_i1026" type="#_x0000_t75" style="width:184pt;height:59.65pt" o:ole="">
                  <v:imagedata r:id="rId18" o:title=""/>
                </v:shape>
                <o:OLEObject Type="Embed" ProgID="PBrush" ShapeID="_x0000_i1026" DrawAspect="Content" ObjectID="_1484373327" r:id="rId19"/>
              </w:object>
            </w:r>
          </w:p>
        </w:tc>
      </w:tr>
      <w:tr w:rsidR="0005463D" w:rsidRPr="00024A3F" w:rsidTr="0005463D">
        <w:tc>
          <w:tcPr>
            <w:tcW w:w="1668" w:type="dxa"/>
          </w:tcPr>
          <w:p w:rsidR="00B80F74" w:rsidRPr="00024A3F" w:rsidRDefault="00B80F74" w:rsidP="00EE0934">
            <w:pPr>
              <w:spacing w:after="120"/>
              <w:rPr>
                <w:rFonts w:ascii="Times New Roman" w:hAnsi="Times New Roman" w:cs="Times New Roman"/>
              </w:rPr>
            </w:pPr>
            <w:r w:rsidRPr="00024A3F">
              <w:rPr>
                <w:rFonts w:ascii="Times New Roman" w:hAnsi="Times New Roman" w:cs="Times New Roman"/>
              </w:rPr>
              <w:t>Журнал ВД</w:t>
            </w:r>
          </w:p>
        </w:tc>
        <w:tc>
          <w:tcPr>
            <w:tcW w:w="3228" w:type="dxa"/>
          </w:tcPr>
          <w:p w:rsidR="00B80F74" w:rsidRPr="00024A3F" w:rsidRDefault="0005463D" w:rsidP="00EE09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3F">
              <w:rPr>
                <w:rFonts w:ascii="Times New Roman" w:hAnsi="Times New Roman" w:cs="Times New Roman"/>
              </w:rPr>
              <w:object w:dxaOrig="2490" w:dyaOrig="750">
                <v:shape id="_x0000_i1027" type="#_x0000_t75" style="width:107.65pt;height:32.35pt" o:ole="">
                  <v:imagedata r:id="rId20" o:title=""/>
                </v:shape>
                <o:OLEObject Type="Embed" ProgID="PBrush" ShapeID="_x0000_i1027" DrawAspect="Content" ObjectID="_1484373328" r:id="rId21"/>
              </w:object>
            </w:r>
          </w:p>
        </w:tc>
        <w:tc>
          <w:tcPr>
            <w:tcW w:w="4675" w:type="dxa"/>
          </w:tcPr>
          <w:p w:rsidR="00B80F74" w:rsidRPr="00024A3F" w:rsidRDefault="0005463D" w:rsidP="00EE09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3F">
              <w:rPr>
                <w:rFonts w:ascii="Times New Roman" w:hAnsi="Times New Roman" w:cs="Times New Roman"/>
              </w:rPr>
              <w:object w:dxaOrig="7875" w:dyaOrig="1515">
                <v:shape id="_x0000_i1028" type="#_x0000_t75" style="width:197.65pt;height:38pt" o:ole="">
                  <v:imagedata r:id="rId22" o:title=""/>
                </v:shape>
                <o:OLEObject Type="Embed" ProgID="PBrush" ShapeID="_x0000_i1028" DrawAspect="Content" ObjectID="_1484373329" r:id="rId23"/>
              </w:object>
            </w:r>
          </w:p>
        </w:tc>
      </w:tr>
      <w:tr w:rsidR="0005463D" w:rsidRPr="00024A3F" w:rsidTr="0005463D">
        <w:tc>
          <w:tcPr>
            <w:tcW w:w="1668" w:type="dxa"/>
          </w:tcPr>
          <w:p w:rsidR="00B80F74" w:rsidRPr="00024A3F" w:rsidRDefault="00B80F74" w:rsidP="00EE0934">
            <w:pPr>
              <w:spacing w:after="120"/>
              <w:rPr>
                <w:rFonts w:ascii="Times New Roman" w:hAnsi="Times New Roman" w:cs="Times New Roman"/>
              </w:rPr>
            </w:pPr>
            <w:r w:rsidRPr="00024A3F">
              <w:rPr>
                <w:rFonts w:ascii="Times New Roman" w:hAnsi="Times New Roman" w:cs="Times New Roman"/>
              </w:rPr>
              <w:t>Журнал ДО</w:t>
            </w:r>
          </w:p>
        </w:tc>
        <w:tc>
          <w:tcPr>
            <w:tcW w:w="3228" w:type="dxa"/>
          </w:tcPr>
          <w:p w:rsidR="00B80F74" w:rsidRPr="00024A3F" w:rsidRDefault="0005463D" w:rsidP="00EE09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3F">
              <w:rPr>
                <w:rFonts w:ascii="Times New Roman" w:hAnsi="Times New Roman" w:cs="Times New Roman"/>
              </w:rPr>
              <w:object w:dxaOrig="5010" w:dyaOrig="855">
                <v:shape id="_x0000_i1029" type="#_x0000_t75" style="width:145.35pt;height:34.35pt" o:ole="">
                  <v:imagedata r:id="rId24" o:title="" cropright="18117f"/>
                </v:shape>
                <o:OLEObject Type="Embed" ProgID="PBrush" ShapeID="_x0000_i1029" DrawAspect="Content" ObjectID="_1484373330" r:id="rId25"/>
              </w:object>
            </w:r>
          </w:p>
        </w:tc>
        <w:tc>
          <w:tcPr>
            <w:tcW w:w="4675" w:type="dxa"/>
          </w:tcPr>
          <w:p w:rsidR="00B80F74" w:rsidRPr="00024A3F" w:rsidRDefault="0005463D" w:rsidP="00EE09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4A3F">
              <w:rPr>
                <w:rFonts w:ascii="Times New Roman" w:hAnsi="Times New Roman" w:cs="Times New Roman"/>
              </w:rPr>
              <w:object w:dxaOrig="8055" w:dyaOrig="1605">
                <v:shape id="_x0000_i1030" type="#_x0000_t75" style="width:215.35pt;height:42.65pt" o:ole="">
                  <v:imagedata r:id="rId26" o:title=""/>
                </v:shape>
                <o:OLEObject Type="Embed" ProgID="PBrush" ShapeID="_x0000_i1030" DrawAspect="Content" ObjectID="_1484373331" r:id="rId27"/>
              </w:object>
            </w:r>
          </w:p>
        </w:tc>
      </w:tr>
    </w:tbl>
    <w:p w:rsidR="00024A3F" w:rsidRPr="00024A3F" w:rsidRDefault="00024A3F" w:rsidP="002628B8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024A3F">
        <w:rPr>
          <w:rFonts w:ascii="Times New Roman" w:hAnsi="Times New Roman" w:cs="Times New Roman"/>
          <w:b/>
          <w:sz w:val="24"/>
          <w:szCs w:val="24"/>
        </w:rPr>
        <w:t>Журнал группы продлённого дня</w:t>
      </w:r>
    </w:p>
    <w:p w:rsidR="00FE4AAD" w:rsidRDefault="00FE4AAD" w:rsidP="00EE0934">
      <w:pPr>
        <w:spacing w:after="120"/>
        <w:rPr>
          <w:b/>
          <w:sz w:val="24"/>
          <w:szCs w:val="24"/>
        </w:rPr>
      </w:pPr>
      <w:r w:rsidRPr="00024A3F">
        <w:rPr>
          <w:rFonts w:ascii="Times New Roman" w:hAnsi="Times New Roman" w:cs="Times New Roman"/>
          <w:sz w:val="24"/>
          <w:szCs w:val="24"/>
        </w:rPr>
        <w:t>Журналы ГПД имеет следующий вид.</w:t>
      </w:r>
    </w:p>
    <w:p w:rsidR="00FE4AAD" w:rsidRDefault="00FE4AAD" w:rsidP="00EE0934">
      <w:pPr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482167" cy="2050528"/>
            <wp:effectExtent l="19050" t="0" r="423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733" cy="205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AD" w:rsidRPr="00A9085C" w:rsidRDefault="00A9085C" w:rsidP="00A9085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5C">
        <w:rPr>
          <w:rFonts w:ascii="Times New Roman" w:hAnsi="Times New Roman" w:cs="Times New Roman"/>
          <w:sz w:val="24"/>
          <w:szCs w:val="24"/>
        </w:rPr>
        <w:t>В журнале и</w:t>
      </w:r>
      <w:r w:rsidR="00FE4AAD" w:rsidRPr="00A9085C">
        <w:rPr>
          <w:rFonts w:ascii="Times New Roman" w:hAnsi="Times New Roman" w:cs="Times New Roman"/>
          <w:sz w:val="24"/>
          <w:szCs w:val="24"/>
        </w:rPr>
        <w:t>меются команды для добавления, удаления и редактирования занятия, экспорт</w:t>
      </w:r>
      <w:r w:rsidR="002628B8">
        <w:rPr>
          <w:rFonts w:ascii="Times New Roman" w:hAnsi="Times New Roman" w:cs="Times New Roman"/>
          <w:sz w:val="24"/>
          <w:szCs w:val="24"/>
        </w:rPr>
        <w:t>а</w:t>
      </w:r>
      <w:r w:rsidR="00FE4AAD" w:rsidRPr="00A9085C">
        <w:rPr>
          <w:rFonts w:ascii="Times New Roman" w:hAnsi="Times New Roman" w:cs="Times New Roman"/>
          <w:sz w:val="24"/>
          <w:szCs w:val="24"/>
        </w:rPr>
        <w:t xml:space="preserve"> правой и левой части журнала. Журнал ГПД предназначен в основном для учета посещаемости</w:t>
      </w:r>
      <w:r w:rsidR="002628B8">
        <w:rPr>
          <w:rFonts w:ascii="Times New Roman" w:hAnsi="Times New Roman" w:cs="Times New Roman"/>
          <w:sz w:val="24"/>
          <w:szCs w:val="24"/>
        </w:rPr>
        <w:t>.</w:t>
      </w:r>
    </w:p>
    <w:p w:rsidR="00FE4AAD" w:rsidRPr="00A9085C" w:rsidRDefault="002628B8" w:rsidP="00A908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добавлении </w:t>
      </w:r>
      <w:r w:rsidR="00FE4AAD" w:rsidRPr="00A9085C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A9085C">
        <w:rPr>
          <w:rFonts w:ascii="Times New Roman" w:hAnsi="Times New Roman" w:cs="Times New Roman"/>
          <w:sz w:val="24"/>
          <w:szCs w:val="24"/>
        </w:rPr>
        <w:t xml:space="preserve">можно указать количество часов и выбрать вид занятия: </w:t>
      </w:r>
      <w:r w:rsidRPr="00A9085C">
        <w:rPr>
          <w:rFonts w:ascii="Times New Roman" w:hAnsi="Times New Roman" w:cs="Times New Roman"/>
          <w:i/>
          <w:sz w:val="24"/>
          <w:szCs w:val="24"/>
        </w:rPr>
        <w:t>работа воспитателей</w:t>
      </w:r>
      <w:r w:rsidRPr="00A9085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9085C">
        <w:rPr>
          <w:rFonts w:ascii="Times New Roman" w:hAnsi="Times New Roman" w:cs="Times New Roman"/>
          <w:i/>
          <w:sz w:val="24"/>
          <w:szCs w:val="24"/>
        </w:rPr>
        <w:t>консультация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E4AAD" w:rsidRDefault="00FE4AAD" w:rsidP="00A9085C">
      <w:pPr>
        <w:spacing w:after="1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32805" cy="1164167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97" cy="116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AD" w:rsidRPr="00A9085C" w:rsidRDefault="0017152D" w:rsidP="00EE093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908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Журнал </w:t>
      </w:r>
      <w:r w:rsidR="00A9085C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17152D" w:rsidRPr="00A9085C" w:rsidRDefault="0017152D" w:rsidP="00A908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085C">
        <w:rPr>
          <w:rFonts w:ascii="Times New Roman" w:hAnsi="Times New Roman" w:cs="Times New Roman"/>
          <w:sz w:val="24"/>
          <w:szCs w:val="24"/>
        </w:rPr>
        <w:t>Вид журнала ВД представлен на рисунке.</w:t>
      </w:r>
    </w:p>
    <w:p w:rsidR="0017152D" w:rsidRDefault="005620F1" w:rsidP="00EE0934">
      <w:pPr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53781" cy="2181412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889" cy="21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F1" w:rsidRPr="00A9085C" w:rsidRDefault="005620F1" w:rsidP="00A908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085C">
        <w:rPr>
          <w:rFonts w:ascii="Times New Roman" w:hAnsi="Times New Roman" w:cs="Times New Roman"/>
          <w:sz w:val="24"/>
          <w:szCs w:val="24"/>
        </w:rPr>
        <w:t>Для каждого занятия предусмотрены две графы: в первой о</w:t>
      </w:r>
      <w:r w:rsidR="00A9085C">
        <w:rPr>
          <w:rFonts w:ascii="Times New Roman" w:hAnsi="Times New Roman" w:cs="Times New Roman"/>
          <w:sz w:val="24"/>
          <w:szCs w:val="24"/>
        </w:rPr>
        <w:t>тмечают отсутствие (присутствие</w:t>
      </w:r>
      <w:r w:rsidRPr="00A9085C">
        <w:rPr>
          <w:rFonts w:ascii="Times New Roman" w:hAnsi="Times New Roman" w:cs="Times New Roman"/>
          <w:sz w:val="24"/>
          <w:szCs w:val="24"/>
        </w:rPr>
        <w:t xml:space="preserve">) на занятии, во второй можно ставить отметки. </w:t>
      </w:r>
    </w:p>
    <w:p w:rsidR="00FE4AAD" w:rsidRPr="00A9085C" w:rsidRDefault="005620F1" w:rsidP="00A908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085C">
        <w:rPr>
          <w:rFonts w:ascii="Times New Roman" w:hAnsi="Times New Roman" w:cs="Times New Roman"/>
          <w:sz w:val="24"/>
          <w:szCs w:val="24"/>
        </w:rPr>
        <w:t xml:space="preserve">При добавлении занятия предусмотрен выбор </w:t>
      </w:r>
      <w:r w:rsidRPr="00A9085C">
        <w:rPr>
          <w:rFonts w:ascii="Times New Roman" w:hAnsi="Times New Roman" w:cs="Times New Roman"/>
          <w:sz w:val="24"/>
          <w:szCs w:val="24"/>
          <w:u w:val="single"/>
        </w:rPr>
        <w:t>формы его проведения</w:t>
      </w:r>
      <w:r w:rsidRPr="00A9085C">
        <w:rPr>
          <w:rFonts w:ascii="Times New Roman" w:hAnsi="Times New Roman" w:cs="Times New Roman"/>
          <w:sz w:val="24"/>
          <w:szCs w:val="24"/>
        </w:rPr>
        <w:t>.</w:t>
      </w:r>
    </w:p>
    <w:p w:rsidR="005620F1" w:rsidRDefault="005620F1" w:rsidP="00A9085C">
      <w:pPr>
        <w:spacing w:after="12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31247" cy="1652979"/>
            <wp:effectExtent l="0" t="0" r="0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722" cy="165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F1" w:rsidRPr="00A9085C" w:rsidRDefault="005620F1" w:rsidP="00A908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085C">
        <w:rPr>
          <w:rFonts w:ascii="Times New Roman" w:hAnsi="Times New Roman" w:cs="Times New Roman"/>
          <w:sz w:val="24"/>
          <w:szCs w:val="24"/>
        </w:rPr>
        <w:t>В зависимости от формы проведения занятия можно отмечать как присутствие ученика на занятии (П), так и его отсутствие(Н).</w:t>
      </w:r>
    </w:p>
    <w:p w:rsidR="005620F1" w:rsidRPr="00A9085C" w:rsidRDefault="005620F1" w:rsidP="00EE093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9085C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  <w:r w:rsidR="00A9085C" w:rsidRPr="00A9085C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5620F1" w:rsidRPr="00A9085C" w:rsidRDefault="005620F1" w:rsidP="00A908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085C">
        <w:rPr>
          <w:rFonts w:ascii="Times New Roman" w:hAnsi="Times New Roman" w:cs="Times New Roman"/>
          <w:sz w:val="24"/>
          <w:szCs w:val="24"/>
        </w:rPr>
        <w:t>Журнал ДО аналогичен Журналу ВД</w:t>
      </w:r>
    </w:p>
    <w:p w:rsidR="005620F1" w:rsidRDefault="005620F1" w:rsidP="00EE0934">
      <w:pPr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438400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F1" w:rsidRPr="00A9085C" w:rsidRDefault="002628B8" w:rsidP="00A908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620F1" w:rsidRPr="00A9085C">
        <w:rPr>
          <w:rFonts w:ascii="Times New Roman" w:hAnsi="Times New Roman" w:cs="Times New Roman"/>
          <w:sz w:val="24"/>
          <w:szCs w:val="24"/>
        </w:rPr>
        <w:t xml:space="preserve"> тем лишь отличием, что здесь не указывается форма проведения занятия.</w:t>
      </w:r>
      <w:bookmarkStart w:id="0" w:name="_GoBack"/>
      <w:bookmarkEnd w:id="0"/>
    </w:p>
    <w:sectPr w:rsidR="005620F1" w:rsidRPr="00A9085C" w:rsidSect="00A32F5D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EF" w:rsidRDefault="00675CEF" w:rsidP="005A6720">
      <w:pPr>
        <w:spacing w:after="0" w:line="240" w:lineRule="auto"/>
      </w:pPr>
      <w:r>
        <w:separator/>
      </w:r>
    </w:p>
  </w:endnote>
  <w:endnote w:type="continuationSeparator" w:id="0">
    <w:p w:rsidR="00675CEF" w:rsidRDefault="00675CEF" w:rsidP="005A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2631150"/>
      <w:docPartObj>
        <w:docPartGallery w:val="Page Numbers (Bottom of Page)"/>
        <w:docPartUnique/>
      </w:docPartObj>
    </w:sdtPr>
    <w:sdtContent>
      <w:p w:rsidR="005A6720" w:rsidRDefault="00874FDD">
        <w:pPr>
          <w:pStyle w:val="aa"/>
          <w:jc w:val="center"/>
        </w:pPr>
        <w:r>
          <w:fldChar w:fldCharType="begin"/>
        </w:r>
        <w:r w:rsidR="005A6720">
          <w:instrText>PAGE   \* MERGEFORMAT</w:instrText>
        </w:r>
        <w:r>
          <w:fldChar w:fldCharType="separate"/>
        </w:r>
        <w:r w:rsidR="002628B8">
          <w:rPr>
            <w:noProof/>
          </w:rPr>
          <w:t>4</w:t>
        </w:r>
        <w:r>
          <w:fldChar w:fldCharType="end"/>
        </w:r>
      </w:p>
    </w:sdtContent>
  </w:sdt>
  <w:p w:rsidR="005A6720" w:rsidRDefault="005A67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EF" w:rsidRDefault="00675CEF" w:rsidP="005A6720">
      <w:pPr>
        <w:spacing w:after="0" w:line="240" w:lineRule="auto"/>
      </w:pPr>
      <w:r>
        <w:separator/>
      </w:r>
    </w:p>
  </w:footnote>
  <w:footnote w:type="continuationSeparator" w:id="0">
    <w:p w:rsidR="00675CEF" w:rsidRDefault="00675CEF" w:rsidP="005A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C7"/>
    <w:multiLevelType w:val="hybridMultilevel"/>
    <w:tmpl w:val="FF32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9E3"/>
    <w:multiLevelType w:val="hybridMultilevel"/>
    <w:tmpl w:val="DD62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591A"/>
    <w:multiLevelType w:val="hybridMultilevel"/>
    <w:tmpl w:val="112E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601E"/>
    <w:multiLevelType w:val="hybridMultilevel"/>
    <w:tmpl w:val="683E7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7302D"/>
    <w:multiLevelType w:val="hybridMultilevel"/>
    <w:tmpl w:val="EF8C5C16"/>
    <w:lvl w:ilvl="0" w:tplc="BDF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1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E301C2"/>
    <w:multiLevelType w:val="hybridMultilevel"/>
    <w:tmpl w:val="16C26CE6"/>
    <w:lvl w:ilvl="0" w:tplc="BDF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B187E"/>
    <w:multiLevelType w:val="hybridMultilevel"/>
    <w:tmpl w:val="5A922A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53D0D"/>
    <w:multiLevelType w:val="hybridMultilevel"/>
    <w:tmpl w:val="C144D57A"/>
    <w:lvl w:ilvl="0" w:tplc="20D29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12976"/>
    <w:multiLevelType w:val="hybridMultilevel"/>
    <w:tmpl w:val="ADB0ED46"/>
    <w:lvl w:ilvl="0" w:tplc="BDF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F01AC"/>
    <w:multiLevelType w:val="hybridMultilevel"/>
    <w:tmpl w:val="FF32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4337E"/>
    <w:multiLevelType w:val="hybridMultilevel"/>
    <w:tmpl w:val="C144D57A"/>
    <w:lvl w:ilvl="0" w:tplc="20D29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6347B"/>
    <w:multiLevelType w:val="hybridMultilevel"/>
    <w:tmpl w:val="33D6EE64"/>
    <w:lvl w:ilvl="0" w:tplc="BDFE6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F93D56"/>
    <w:multiLevelType w:val="hybridMultilevel"/>
    <w:tmpl w:val="37FE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A4183"/>
    <w:multiLevelType w:val="hybridMultilevel"/>
    <w:tmpl w:val="14C8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5B4"/>
    <w:multiLevelType w:val="hybridMultilevel"/>
    <w:tmpl w:val="F38A910E"/>
    <w:lvl w:ilvl="0" w:tplc="BDFE613E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6">
    <w:nsid w:val="70F53973"/>
    <w:multiLevelType w:val="hybridMultilevel"/>
    <w:tmpl w:val="73E80092"/>
    <w:lvl w:ilvl="0" w:tplc="BDF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15"/>
  </w:num>
  <w:num w:numId="10">
    <w:abstractNumId w:val="6"/>
  </w:num>
  <w:num w:numId="11">
    <w:abstractNumId w:val="16"/>
  </w:num>
  <w:num w:numId="12">
    <w:abstractNumId w:val="2"/>
  </w:num>
  <w:num w:numId="13">
    <w:abstractNumId w:val="3"/>
  </w:num>
  <w:num w:numId="14">
    <w:abstractNumId w:val="12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696"/>
    <w:rsid w:val="00024A3F"/>
    <w:rsid w:val="00040574"/>
    <w:rsid w:val="00040918"/>
    <w:rsid w:val="0005463D"/>
    <w:rsid w:val="00063CD5"/>
    <w:rsid w:val="000664CF"/>
    <w:rsid w:val="00067ED0"/>
    <w:rsid w:val="000C53DD"/>
    <w:rsid w:val="000D2961"/>
    <w:rsid w:val="000F4FBD"/>
    <w:rsid w:val="000F6D5A"/>
    <w:rsid w:val="00151C55"/>
    <w:rsid w:val="0017152D"/>
    <w:rsid w:val="00171874"/>
    <w:rsid w:val="00185E00"/>
    <w:rsid w:val="001928F7"/>
    <w:rsid w:val="001967FD"/>
    <w:rsid w:val="001D2A7F"/>
    <w:rsid w:val="00227B45"/>
    <w:rsid w:val="00241549"/>
    <w:rsid w:val="002513C2"/>
    <w:rsid w:val="002628B8"/>
    <w:rsid w:val="00270F85"/>
    <w:rsid w:val="00274C80"/>
    <w:rsid w:val="002871A3"/>
    <w:rsid w:val="00290EC2"/>
    <w:rsid w:val="002C2791"/>
    <w:rsid w:val="00347451"/>
    <w:rsid w:val="003532E7"/>
    <w:rsid w:val="003A45B0"/>
    <w:rsid w:val="003B349B"/>
    <w:rsid w:val="00434223"/>
    <w:rsid w:val="004749C3"/>
    <w:rsid w:val="004A0E2F"/>
    <w:rsid w:val="004B3A43"/>
    <w:rsid w:val="004D03E5"/>
    <w:rsid w:val="004E2FC7"/>
    <w:rsid w:val="005423CB"/>
    <w:rsid w:val="00554EB1"/>
    <w:rsid w:val="005620F1"/>
    <w:rsid w:val="0059419C"/>
    <w:rsid w:val="005A6720"/>
    <w:rsid w:val="005C0AD4"/>
    <w:rsid w:val="005C5E82"/>
    <w:rsid w:val="005F331C"/>
    <w:rsid w:val="00610205"/>
    <w:rsid w:val="0061752D"/>
    <w:rsid w:val="00627154"/>
    <w:rsid w:val="00643C58"/>
    <w:rsid w:val="006513AA"/>
    <w:rsid w:val="00675CEF"/>
    <w:rsid w:val="006A2326"/>
    <w:rsid w:val="006A3359"/>
    <w:rsid w:val="006A4993"/>
    <w:rsid w:val="006B335E"/>
    <w:rsid w:val="006C0D19"/>
    <w:rsid w:val="006C4706"/>
    <w:rsid w:val="00767F5B"/>
    <w:rsid w:val="00785309"/>
    <w:rsid w:val="007A2A71"/>
    <w:rsid w:val="007B224E"/>
    <w:rsid w:val="007C5A8A"/>
    <w:rsid w:val="007D751D"/>
    <w:rsid w:val="007E3F0E"/>
    <w:rsid w:val="00874FDD"/>
    <w:rsid w:val="00885538"/>
    <w:rsid w:val="00885595"/>
    <w:rsid w:val="00893750"/>
    <w:rsid w:val="008A79E6"/>
    <w:rsid w:val="008B2893"/>
    <w:rsid w:val="008B7581"/>
    <w:rsid w:val="009031F3"/>
    <w:rsid w:val="00914F67"/>
    <w:rsid w:val="009170D9"/>
    <w:rsid w:val="00952974"/>
    <w:rsid w:val="0098555D"/>
    <w:rsid w:val="00996256"/>
    <w:rsid w:val="009B5387"/>
    <w:rsid w:val="009C3366"/>
    <w:rsid w:val="009D54F5"/>
    <w:rsid w:val="009E7A52"/>
    <w:rsid w:val="00A0771D"/>
    <w:rsid w:val="00A077AF"/>
    <w:rsid w:val="00A32F5D"/>
    <w:rsid w:val="00A36D7E"/>
    <w:rsid w:val="00A46D74"/>
    <w:rsid w:val="00A74BCA"/>
    <w:rsid w:val="00A828F8"/>
    <w:rsid w:val="00A9085C"/>
    <w:rsid w:val="00AA788C"/>
    <w:rsid w:val="00AB5FC1"/>
    <w:rsid w:val="00AC0F70"/>
    <w:rsid w:val="00AC12D6"/>
    <w:rsid w:val="00B03996"/>
    <w:rsid w:val="00B1288D"/>
    <w:rsid w:val="00B15663"/>
    <w:rsid w:val="00B246F9"/>
    <w:rsid w:val="00B3565F"/>
    <w:rsid w:val="00B80F74"/>
    <w:rsid w:val="00B85316"/>
    <w:rsid w:val="00B97B49"/>
    <w:rsid w:val="00BC110A"/>
    <w:rsid w:val="00BD391B"/>
    <w:rsid w:val="00BF18C4"/>
    <w:rsid w:val="00BF3979"/>
    <w:rsid w:val="00C373F1"/>
    <w:rsid w:val="00C4594F"/>
    <w:rsid w:val="00C513E5"/>
    <w:rsid w:val="00C748B9"/>
    <w:rsid w:val="00CC73BD"/>
    <w:rsid w:val="00D011BF"/>
    <w:rsid w:val="00D525EA"/>
    <w:rsid w:val="00D65687"/>
    <w:rsid w:val="00E56324"/>
    <w:rsid w:val="00E63F27"/>
    <w:rsid w:val="00E96696"/>
    <w:rsid w:val="00EA5AE0"/>
    <w:rsid w:val="00EE0934"/>
    <w:rsid w:val="00F0044B"/>
    <w:rsid w:val="00F80AE1"/>
    <w:rsid w:val="00F84F98"/>
    <w:rsid w:val="00FA2D41"/>
    <w:rsid w:val="00FB56E9"/>
    <w:rsid w:val="00FB572D"/>
    <w:rsid w:val="00FD53C7"/>
    <w:rsid w:val="00FE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3C2"/>
    <w:rPr>
      <w:rFonts w:ascii="Tahoma" w:hAnsi="Tahoma" w:cs="Tahoma"/>
      <w:sz w:val="16"/>
      <w:szCs w:val="16"/>
    </w:rPr>
  </w:style>
  <w:style w:type="paragraph" w:customStyle="1" w:styleId="a6">
    <w:name w:val="Текст абзаца"/>
    <w:basedOn w:val="a"/>
    <w:link w:val="a7"/>
    <w:qFormat/>
    <w:rsid w:val="007D751D"/>
    <w:pPr>
      <w:spacing w:after="160" w:line="259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Текст абзаца Знак"/>
    <w:basedOn w:val="a0"/>
    <w:link w:val="a6"/>
    <w:rsid w:val="007D751D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6720"/>
  </w:style>
  <w:style w:type="paragraph" w:styleId="aa">
    <w:name w:val="footer"/>
    <w:basedOn w:val="a"/>
    <w:link w:val="ab"/>
    <w:uiPriority w:val="99"/>
    <w:unhideWhenUsed/>
    <w:rsid w:val="005A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720"/>
  </w:style>
  <w:style w:type="paragraph" w:styleId="ac">
    <w:name w:val="Normal (Web)"/>
    <w:basedOn w:val="a"/>
    <w:uiPriority w:val="99"/>
    <w:unhideWhenUsed/>
    <w:rsid w:val="009E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8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3C2"/>
    <w:rPr>
      <w:rFonts w:ascii="Tahoma" w:hAnsi="Tahoma" w:cs="Tahoma"/>
      <w:sz w:val="16"/>
      <w:szCs w:val="16"/>
    </w:rPr>
  </w:style>
  <w:style w:type="paragraph" w:customStyle="1" w:styleId="a6">
    <w:name w:val="Текст абзаца"/>
    <w:basedOn w:val="a"/>
    <w:link w:val="a7"/>
    <w:qFormat/>
    <w:rsid w:val="007D751D"/>
    <w:pPr>
      <w:spacing w:after="160" w:line="259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Текст абзаца Знак"/>
    <w:basedOn w:val="a0"/>
    <w:link w:val="a6"/>
    <w:rsid w:val="007D751D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6720"/>
  </w:style>
  <w:style w:type="paragraph" w:styleId="aa">
    <w:name w:val="footer"/>
    <w:basedOn w:val="a"/>
    <w:link w:val="ab"/>
    <w:uiPriority w:val="99"/>
    <w:unhideWhenUsed/>
    <w:rsid w:val="005A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720"/>
  </w:style>
  <w:style w:type="paragraph" w:styleId="ac">
    <w:name w:val="Normal (Web)"/>
    <w:basedOn w:val="a"/>
    <w:uiPriority w:val="99"/>
    <w:unhideWhenUsed/>
    <w:rsid w:val="009E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8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4.bin"/><Relationship Id="rId28" Type="http://schemas.openxmlformats.org/officeDocument/2006/relationships/image" Target="media/image16.png"/><Relationship Id="rId36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oleObject" Target="embeddings/oleObject6.bin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Nevzorova</cp:lastModifiedBy>
  <cp:revision>8</cp:revision>
  <dcterms:created xsi:type="dcterms:W3CDTF">2015-02-01T16:46:00Z</dcterms:created>
  <dcterms:modified xsi:type="dcterms:W3CDTF">2015-02-02T06:09:00Z</dcterms:modified>
</cp:coreProperties>
</file>