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84" w:rsidRDefault="00C53884" w:rsidP="00C53884">
      <w:pPr>
        <w:jc w:val="both"/>
        <w:rPr>
          <w:rFonts w:ascii="Times New Roman" w:hAnsi="Times New Roman" w:cs="Times New Roman"/>
          <w:sz w:val="26"/>
          <w:szCs w:val="26"/>
        </w:rPr>
      </w:pPr>
      <w:r w:rsidRPr="00C53884">
        <w:rPr>
          <w:rFonts w:ascii="Times New Roman" w:hAnsi="Times New Roman" w:cs="Times New Roman"/>
          <w:sz w:val="26"/>
          <w:szCs w:val="26"/>
        </w:rPr>
        <w:t xml:space="preserve">Основные результаты инновационной деятельности образовательных учреждений района в 2012-2013 учебном году </w:t>
      </w:r>
    </w:p>
    <w:p w:rsidR="003A7F62" w:rsidRPr="00C53884" w:rsidRDefault="003A7F62" w:rsidP="00C53884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985"/>
        <w:gridCol w:w="1701"/>
        <w:gridCol w:w="425"/>
        <w:gridCol w:w="1134"/>
        <w:gridCol w:w="142"/>
        <w:gridCol w:w="283"/>
        <w:gridCol w:w="284"/>
        <w:gridCol w:w="1984"/>
        <w:gridCol w:w="5954"/>
      </w:tblGrid>
      <w:tr w:rsidR="00C53884" w:rsidRPr="006633D9" w:rsidTr="00C53884">
        <w:trPr>
          <w:trHeight w:val="470"/>
        </w:trPr>
        <w:tc>
          <w:tcPr>
            <w:tcW w:w="851" w:type="dxa"/>
            <w:vAlign w:val="center"/>
          </w:tcPr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3D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633D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6633D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6633D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3D9">
              <w:rPr>
                <w:rFonts w:ascii="Times New Roman" w:hAnsi="Times New Roman" w:cs="Times New Roman"/>
                <w:sz w:val="26"/>
                <w:szCs w:val="26"/>
              </w:rPr>
              <w:t>Продукт</w:t>
            </w:r>
          </w:p>
        </w:tc>
        <w:tc>
          <w:tcPr>
            <w:tcW w:w="1701" w:type="dxa"/>
            <w:vAlign w:val="center"/>
          </w:tcPr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3D9">
              <w:rPr>
                <w:rFonts w:ascii="Times New Roman" w:hAnsi="Times New Roman" w:cs="Times New Roman"/>
                <w:sz w:val="26"/>
                <w:szCs w:val="26"/>
              </w:rPr>
              <w:t>Автор</w:t>
            </w:r>
          </w:p>
        </w:tc>
        <w:tc>
          <w:tcPr>
            <w:tcW w:w="1559" w:type="dxa"/>
            <w:gridSpan w:val="2"/>
            <w:vAlign w:val="center"/>
          </w:tcPr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3D9">
              <w:rPr>
                <w:rFonts w:ascii="Times New Roman" w:hAnsi="Times New Roman" w:cs="Times New Roman"/>
                <w:sz w:val="26"/>
                <w:szCs w:val="26"/>
              </w:rPr>
              <w:t>Эксперт</w:t>
            </w:r>
          </w:p>
        </w:tc>
        <w:tc>
          <w:tcPr>
            <w:tcW w:w="8647" w:type="dxa"/>
            <w:gridSpan w:val="5"/>
            <w:vAlign w:val="center"/>
          </w:tcPr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3D9">
              <w:rPr>
                <w:rFonts w:ascii="Times New Roman" w:hAnsi="Times New Roman" w:cs="Times New Roman"/>
                <w:sz w:val="26"/>
                <w:szCs w:val="26"/>
              </w:rPr>
              <w:t xml:space="preserve">Краткая характеристика продукта, </w:t>
            </w:r>
          </w:p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3D9">
              <w:rPr>
                <w:rFonts w:ascii="Times New Roman" w:hAnsi="Times New Roman" w:cs="Times New Roman"/>
                <w:sz w:val="26"/>
                <w:szCs w:val="26"/>
              </w:rPr>
              <w:t>в том числе предполагаемый путь использования продукта в районе</w:t>
            </w:r>
          </w:p>
        </w:tc>
      </w:tr>
      <w:tr w:rsidR="00C53884" w:rsidRPr="006633D9" w:rsidTr="00C53884">
        <w:tc>
          <w:tcPr>
            <w:tcW w:w="14743" w:type="dxa"/>
            <w:gridSpan w:val="10"/>
            <w:vAlign w:val="center"/>
          </w:tcPr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3D9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</w:tr>
      <w:tr w:rsidR="00C53884" w:rsidRPr="006633D9" w:rsidTr="00C44310">
        <w:tc>
          <w:tcPr>
            <w:tcW w:w="851" w:type="dxa"/>
            <w:vAlign w:val="center"/>
          </w:tcPr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3D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86" w:type="dxa"/>
            <w:gridSpan w:val="2"/>
            <w:vAlign w:val="center"/>
          </w:tcPr>
          <w:p w:rsidR="00C53884" w:rsidRPr="006633D9" w:rsidRDefault="00C53884" w:rsidP="00C538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33D9">
              <w:rPr>
                <w:rFonts w:ascii="Times New Roman" w:hAnsi="Times New Roman" w:cs="Times New Roman"/>
                <w:sz w:val="26"/>
                <w:szCs w:val="26"/>
              </w:rPr>
              <w:t>УМК «Моя малая родина – славный уголок России»</w:t>
            </w:r>
          </w:p>
        </w:tc>
        <w:tc>
          <w:tcPr>
            <w:tcW w:w="1701" w:type="dxa"/>
            <w:gridSpan w:val="3"/>
            <w:vAlign w:val="center"/>
          </w:tcPr>
          <w:p w:rsidR="00C53884" w:rsidRPr="006633D9" w:rsidRDefault="00C53884" w:rsidP="00C538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33D9">
              <w:rPr>
                <w:rFonts w:ascii="Times New Roman" w:hAnsi="Times New Roman" w:cs="Times New Roman"/>
                <w:sz w:val="26"/>
                <w:szCs w:val="26"/>
              </w:rPr>
              <w:t>Авторский коллектив ГБДОУ № 1</w:t>
            </w:r>
          </w:p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C53884" w:rsidRPr="006633D9" w:rsidRDefault="00C53884" w:rsidP="00C53884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6633D9">
              <w:rPr>
                <w:rFonts w:ascii="Times New Roman" w:hAnsi="Times New Roman" w:cs="Times New Roman"/>
                <w:sz w:val="26"/>
                <w:szCs w:val="26"/>
              </w:rPr>
              <w:t>Кравцов А.О.</w:t>
            </w:r>
          </w:p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3D9">
              <w:rPr>
                <w:rFonts w:ascii="Times New Roman" w:hAnsi="Times New Roman" w:cs="Times New Roman"/>
                <w:sz w:val="26"/>
                <w:szCs w:val="26"/>
              </w:rPr>
              <w:t>КПН, РГПУ</w:t>
            </w:r>
          </w:p>
        </w:tc>
        <w:tc>
          <w:tcPr>
            <w:tcW w:w="5954" w:type="dxa"/>
            <w:vAlign w:val="center"/>
          </w:tcPr>
          <w:p w:rsidR="00C53884" w:rsidRPr="006633D9" w:rsidRDefault="00C53884" w:rsidP="00C538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3D9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Дополнительная образовательная программа для детей старшего дошкольного и младшего школьного возраста, </w:t>
            </w:r>
            <w:proofErr w:type="gramStart"/>
            <w:r w:rsidRPr="006633D9">
              <w:rPr>
                <w:rFonts w:ascii="Times New Roman" w:hAnsi="Times New Roman" w:cs="Times New Roman"/>
                <w:sz w:val="26"/>
                <w:szCs w:val="26"/>
              </w:rPr>
              <w:t>целью</w:t>
            </w:r>
            <w:proofErr w:type="gramEnd"/>
            <w:r w:rsidRPr="006633D9">
              <w:rPr>
                <w:rFonts w:ascii="Times New Roman" w:hAnsi="Times New Roman" w:cs="Times New Roman"/>
                <w:sz w:val="26"/>
                <w:szCs w:val="26"/>
              </w:rPr>
              <w:t xml:space="preserve"> которой является воспитание гражданина, осознающего себя частью целого в современном пространстве страны и города.</w:t>
            </w:r>
          </w:p>
          <w:p w:rsidR="00C53884" w:rsidRPr="006633D9" w:rsidRDefault="00C53884" w:rsidP="00C538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3D9">
              <w:rPr>
                <w:rFonts w:ascii="Times New Roman" w:hAnsi="Times New Roman" w:cs="Times New Roman"/>
                <w:sz w:val="26"/>
                <w:szCs w:val="26"/>
              </w:rPr>
              <w:t xml:space="preserve">К программе разработан учебно-методический комплекс, включающий в себя программу, планирование к программе (проектная деятельность), рабочие тетради познавательного содержания «Азбука родного города» и «Задачник родного города», диск видеоматериалов и обучающих презентаций к программе и систему мониторинга для диагностики освоения программы </w:t>
            </w:r>
            <w:proofErr w:type="gramStart"/>
            <w:r w:rsidRPr="006633D9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Pr="006633D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6633D9" w:rsidRPr="006633D9" w:rsidRDefault="00C53884" w:rsidP="006633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33D9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программы в районе предполагается путем распространения ее в ДОУ и группах продленного дня начальной школы района </w:t>
            </w:r>
            <w:r w:rsidRPr="006633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 помощью презентации опыта. Программа размещена  на официальном сайте ГБДОУ № 1 </w:t>
            </w:r>
            <w:hyperlink r:id="rId5" w:history="1">
              <w:r w:rsidR="006633D9" w:rsidRPr="006633D9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http://detsad1kron.narod.ru</w:t>
              </w:r>
            </w:hyperlink>
          </w:p>
        </w:tc>
      </w:tr>
      <w:tr w:rsidR="00C53884" w:rsidRPr="006633D9" w:rsidTr="00C44310">
        <w:tc>
          <w:tcPr>
            <w:tcW w:w="851" w:type="dxa"/>
            <w:vAlign w:val="center"/>
          </w:tcPr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3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686" w:type="dxa"/>
            <w:gridSpan w:val="2"/>
            <w:vAlign w:val="center"/>
          </w:tcPr>
          <w:p w:rsidR="00C53884" w:rsidRPr="006633D9" w:rsidRDefault="00C53884" w:rsidP="00C538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33D9">
              <w:rPr>
                <w:rFonts w:ascii="Times New Roman" w:hAnsi="Times New Roman" w:cs="Times New Roman"/>
                <w:sz w:val="26"/>
                <w:szCs w:val="26"/>
              </w:rPr>
              <w:t>Программа повышения квалификации педагогических работников до 2016 года</w:t>
            </w:r>
          </w:p>
        </w:tc>
        <w:tc>
          <w:tcPr>
            <w:tcW w:w="1701" w:type="dxa"/>
            <w:gridSpan w:val="3"/>
            <w:vAlign w:val="center"/>
          </w:tcPr>
          <w:p w:rsidR="00C53884" w:rsidRPr="006633D9" w:rsidRDefault="00C53884" w:rsidP="00C538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33D9">
              <w:rPr>
                <w:rFonts w:ascii="Times New Roman" w:hAnsi="Times New Roman" w:cs="Times New Roman"/>
                <w:sz w:val="26"/>
                <w:szCs w:val="26"/>
              </w:rPr>
              <w:t>Творческая группа педагогов</w:t>
            </w:r>
          </w:p>
          <w:p w:rsidR="00C53884" w:rsidRPr="006633D9" w:rsidRDefault="00C53884" w:rsidP="006633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33D9">
              <w:rPr>
                <w:rFonts w:ascii="Times New Roman" w:hAnsi="Times New Roman" w:cs="Times New Roman"/>
                <w:sz w:val="26"/>
                <w:szCs w:val="26"/>
              </w:rPr>
              <w:t>ГБОУ СОШ</w:t>
            </w:r>
          </w:p>
          <w:p w:rsidR="00C53884" w:rsidRPr="006633D9" w:rsidRDefault="00C53884" w:rsidP="006633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33D9">
              <w:rPr>
                <w:rFonts w:ascii="Times New Roman" w:hAnsi="Times New Roman" w:cs="Times New Roman"/>
                <w:sz w:val="26"/>
                <w:szCs w:val="26"/>
              </w:rPr>
              <w:t>№ 425</w:t>
            </w:r>
          </w:p>
        </w:tc>
        <w:tc>
          <w:tcPr>
            <w:tcW w:w="2551" w:type="dxa"/>
            <w:gridSpan w:val="3"/>
            <w:vAlign w:val="center"/>
          </w:tcPr>
          <w:p w:rsidR="00C53884" w:rsidRPr="006633D9" w:rsidRDefault="00C53884" w:rsidP="00C53884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vAlign w:val="center"/>
          </w:tcPr>
          <w:p w:rsidR="00C53884" w:rsidRPr="006633D9" w:rsidRDefault="00C53884" w:rsidP="00C538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3D9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призвана способствовать непрерывному образованию педагогов ОУ с целью развития основных компетенций, характеризующих </w:t>
            </w:r>
            <w:proofErr w:type="spellStart"/>
            <w:r w:rsidRPr="006633D9">
              <w:rPr>
                <w:rFonts w:ascii="Times New Roman" w:hAnsi="Times New Roman" w:cs="Times New Roman"/>
                <w:sz w:val="26"/>
                <w:szCs w:val="26"/>
              </w:rPr>
              <w:t>инновационно</w:t>
            </w:r>
            <w:proofErr w:type="spellEnd"/>
            <w:r w:rsidRPr="006633D9">
              <w:rPr>
                <w:rFonts w:ascii="Times New Roman" w:hAnsi="Times New Roman" w:cs="Times New Roman"/>
                <w:sz w:val="26"/>
                <w:szCs w:val="26"/>
              </w:rPr>
              <w:t xml:space="preserve"> активную личность педагога</w:t>
            </w:r>
          </w:p>
        </w:tc>
      </w:tr>
      <w:tr w:rsidR="00C53884" w:rsidRPr="006633D9" w:rsidTr="00C44310">
        <w:tc>
          <w:tcPr>
            <w:tcW w:w="851" w:type="dxa"/>
            <w:vAlign w:val="center"/>
          </w:tcPr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C53884" w:rsidRPr="006633D9" w:rsidRDefault="00C53884" w:rsidP="00C538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53884" w:rsidRPr="006633D9" w:rsidRDefault="00C53884" w:rsidP="00C538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C53884" w:rsidRPr="006633D9" w:rsidRDefault="00C53884" w:rsidP="00C53884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vAlign w:val="center"/>
          </w:tcPr>
          <w:p w:rsidR="00C53884" w:rsidRPr="006633D9" w:rsidRDefault="00C53884" w:rsidP="00C538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884" w:rsidRPr="006633D9" w:rsidTr="00C44310">
        <w:tc>
          <w:tcPr>
            <w:tcW w:w="851" w:type="dxa"/>
            <w:vAlign w:val="center"/>
          </w:tcPr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3D9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3686" w:type="dxa"/>
            <w:gridSpan w:val="2"/>
            <w:vAlign w:val="center"/>
          </w:tcPr>
          <w:p w:rsidR="00C53884" w:rsidRPr="006633D9" w:rsidRDefault="00C53884" w:rsidP="00C538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vAlign w:val="center"/>
          </w:tcPr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884" w:rsidRPr="006633D9" w:rsidTr="00C53884">
        <w:tc>
          <w:tcPr>
            <w:tcW w:w="14743" w:type="dxa"/>
            <w:gridSpan w:val="10"/>
            <w:vAlign w:val="center"/>
          </w:tcPr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3D9">
              <w:rPr>
                <w:rFonts w:ascii="Times New Roman" w:hAnsi="Times New Roman" w:cs="Times New Roman"/>
                <w:sz w:val="26"/>
                <w:szCs w:val="26"/>
              </w:rPr>
              <w:t>технологии</w:t>
            </w:r>
          </w:p>
        </w:tc>
      </w:tr>
      <w:tr w:rsidR="00C53884" w:rsidRPr="006633D9" w:rsidTr="00C53884">
        <w:tc>
          <w:tcPr>
            <w:tcW w:w="851" w:type="dxa"/>
            <w:vAlign w:val="center"/>
          </w:tcPr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3D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3892" w:type="dxa"/>
            <w:gridSpan w:val="9"/>
            <w:vAlign w:val="center"/>
          </w:tcPr>
          <w:tbl>
            <w:tblPr>
              <w:tblW w:w="13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998"/>
              <w:gridCol w:w="1276"/>
              <w:gridCol w:w="2551"/>
              <w:gridCol w:w="5812"/>
            </w:tblGrid>
            <w:tr w:rsidR="00C44310" w:rsidRPr="006633D9" w:rsidTr="00F12C5C">
              <w:tc>
                <w:tcPr>
                  <w:tcW w:w="3998" w:type="dxa"/>
                </w:tcPr>
                <w:p w:rsidR="00C44310" w:rsidRPr="006633D9" w:rsidRDefault="00C44310" w:rsidP="00C44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6633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Разработка </w:t>
                  </w:r>
                  <w:r w:rsidRPr="006633D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технологии включения</w:t>
                  </w:r>
                  <w:r w:rsidRPr="006633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детей с ОВЗ в систему социальных отношений исходя из их интересов и игровых предпочтений.</w:t>
                  </w:r>
                </w:p>
              </w:tc>
              <w:tc>
                <w:tcPr>
                  <w:tcW w:w="1276" w:type="dxa"/>
                </w:tcPr>
                <w:p w:rsidR="00C44310" w:rsidRPr="006633D9" w:rsidRDefault="00C44310" w:rsidP="00C44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6633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Группа педагогов ГБДОУ №4.</w:t>
                  </w:r>
                </w:p>
              </w:tc>
              <w:tc>
                <w:tcPr>
                  <w:tcW w:w="2551" w:type="dxa"/>
                </w:tcPr>
                <w:p w:rsidR="00C44310" w:rsidRPr="006633D9" w:rsidRDefault="00C44310" w:rsidP="00C44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6633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Воробей Т.Т., руководитель ОЭР</w:t>
                  </w:r>
                </w:p>
              </w:tc>
              <w:tc>
                <w:tcPr>
                  <w:tcW w:w="5812" w:type="dxa"/>
                </w:tcPr>
                <w:p w:rsidR="00C44310" w:rsidRPr="006633D9" w:rsidRDefault="00C44310" w:rsidP="00C44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6633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Помощь педагогу  в организации совместной деятельности детей с ОВЗ и обычно развивающихся детей. </w:t>
                  </w:r>
                </w:p>
                <w:p w:rsidR="00C44310" w:rsidRPr="006633D9" w:rsidRDefault="00C44310" w:rsidP="00C44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6633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Для использования педагогами ДОУ и района.</w:t>
                  </w:r>
                </w:p>
              </w:tc>
            </w:tr>
            <w:tr w:rsidR="00C44310" w:rsidRPr="006633D9" w:rsidTr="00F12C5C">
              <w:tc>
                <w:tcPr>
                  <w:tcW w:w="3998" w:type="dxa"/>
                </w:tcPr>
                <w:p w:rsidR="00C44310" w:rsidRPr="006633D9" w:rsidRDefault="00C44310" w:rsidP="00C44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6633D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Создание банка заданий</w:t>
                  </w:r>
                  <w:r w:rsidRPr="006633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в рамках совместной деятельности с учетом разнообразия особых образовательных потребностей и индивидуальных возможностей детей с ОВЗ в проектах совместной деятельности взрослого с ребенком</w:t>
                  </w:r>
                </w:p>
              </w:tc>
              <w:tc>
                <w:tcPr>
                  <w:tcW w:w="1276" w:type="dxa"/>
                </w:tcPr>
                <w:p w:rsidR="00C44310" w:rsidRPr="006633D9" w:rsidRDefault="00C44310" w:rsidP="00C44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6633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Группа педагогов ГБДОУ №4.</w:t>
                  </w:r>
                </w:p>
              </w:tc>
              <w:tc>
                <w:tcPr>
                  <w:tcW w:w="2551" w:type="dxa"/>
                </w:tcPr>
                <w:p w:rsidR="00C44310" w:rsidRPr="006633D9" w:rsidRDefault="00C44310" w:rsidP="00C44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6633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Воробей Т.Т., руководитель ОЭР</w:t>
                  </w:r>
                </w:p>
              </w:tc>
              <w:tc>
                <w:tcPr>
                  <w:tcW w:w="5812" w:type="dxa"/>
                </w:tcPr>
                <w:p w:rsidR="00C44310" w:rsidRPr="006633D9" w:rsidRDefault="00C44310" w:rsidP="00C44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6633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Помощь педагогу  в организации совместной деятельности детей с ОВЗ и обычно развивающихся детей. </w:t>
                  </w:r>
                </w:p>
                <w:p w:rsidR="00C44310" w:rsidRPr="006633D9" w:rsidRDefault="00C44310" w:rsidP="00C44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6633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Для использования педагогами ДОУ и района.</w:t>
                  </w:r>
                </w:p>
              </w:tc>
            </w:tr>
          </w:tbl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137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998"/>
              <w:gridCol w:w="1559"/>
              <w:gridCol w:w="2268"/>
              <w:gridCol w:w="5954"/>
            </w:tblGrid>
            <w:tr w:rsidR="00C53884" w:rsidRPr="006633D9" w:rsidTr="00C53884">
              <w:tc>
                <w:tcPr>
                  <w:tcW w:w="13779" w:type="dxa"/>
                  <w:gridSpan w:val="4"/>
                  <w:vAlign w:val="center"/>
                </w:tcPr>
                <w:p w:rsidR="00C53884" w:rsidRPr="006633D9" w:rsidRDefault="00C53884" w:rsidP="00C53884">
                  <w:pPr>
                    <w:pStyle w:val="a4"/>
                    <w:jc w:val="both"/>
                    <w:rPr>
                      <w:sz w:val="26"/>
                      <w:szCs w:val="26"/>
                    </w:rPr>
                  </w:pPr>
                  <w:r w:rsidRPr="006633D9">
                    <w:rPr>
                      <w:sz w:val="26"/>
                      <w:szCs w:val="26"/>
                    </w:rPr>
                    <w:lastRenderedPageBreak/>
                    <w:t>.</w:t>
                  </w:r>
                </w:p>
                <w:p w:rsidR="00C53884" w:rsidRPr="006633D9" w:rsidRDefault="00C44310" w:rsidP="00C53884">
                  <w:pPr>
                    <w:pStyle w:val="a4"/>
                    <w:jc w:val="both"/>
                    <w:rPr>
                      <w:sz w:val="26"/>
                      <w:szCs w:val="26"/>
                    </w:rPr>
                  </w:pPr>
                  <w:r w:rsidRPr="006633D9">
                    <w:rPr>
                      <w:sz w:val="26"/>
                      <w:szCs w:val="26"/>
                    </w:rPr>
                    <w:t>Технологии проектирования</w:t>
                  </w:r>
                </w:p>
              </w:tc>
            </w:tr>
            <w:tr w:rsidR="00D02A6A" w:rsidRPr="006633D9" w:rsidTr="00C44310">
              <w:tc>
                <w:tcPr>
                  <w:tcW w:w="3998" w:type="dxa"/>
                </w:tcPr>
                <w:p w:rsidR="00D02A6A" w:rsidRPr="006633D9" w:rsidRDefault="00D02A6A" w:rsidP="00C5388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633D9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«Пушкиниана»</w:t>
                  </w:r>
                </w:p>
                <w:p w:rsidR="00D02A6A" w:rsidRPr="006633D9" w:rsidRDefault="00D02A6A" w:rsidP="00C5388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vMerge w:val="restart"/>
                </w:tcPr>
                <w:p w:rsidR="00D02A6A" w:rsidRPr="006633D9" w:rsidRDefault="00D02A6A" w:rsidP="00C5388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633D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Группа педагогов ГБДОУ</w:t>
                  </w:r>
                </w:p>
              </w:tc>
              <w:tc>
                <w:tcPr>
                  <w:tcW w:w="2268" w:type="dxa"/>
                  <w:vMerge w:val="restart"/>
                </w:tcPr>
                <w:p w:rsidR="00D02A6A" w:rsidRPr="006633D9" w:rsidRDefault="00D02A6A" w:rsidP="00C5388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02A6A" w:rsidRPr="006633D9" w:rsidRDefault="00D02A6A" w:rsidP="00C5388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02A6A" w:rsidRPr="006633D9" w:rsidRDefault="00D02A6A" w:rsidP="00C5388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02A6A" w:rsidRPr="006633D9" w:rsidRDefault="00D02A6A" w:rsidP="00C5388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02A6A" w:rsidRPr="006633D9" w:rsidRDefault="00D02A6A" w:rsidP="00C5388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02A6A" w:rsidRPr="006633D9" w:rsidRDefault="00D02A6A" w:rsidP="00C5388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C44310" w:rsidRPr="006633D9" w:rsidRDefault="00C44310" w:rsidP="00C44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6633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Горлицкая</w:t>
                  </w:r>
                  <w:proofErr w:type="spellEnd"/>
                  <w:r w:rsidRPr="006633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С.И., специалист по интерактивным обучающим технологиям ОЦ ИНТОКС, член-корреспондент  Академии информатизации образования, кандидат педагогических наук, доцент СЗИП СПб  ГУТ и Д</w:t>
                  </w:r>
                </w:p>
                <w:p w:rsidR="00C44310" w:rsidRPr="006633D9" w:rsidRDefault="00C44310" w:rsidP="00C443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6633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</w:t>
                  </w:r>
                </w:p>
                <w:p w:rsidR="00C44310" w:rsidRPr="006633D9" w:rsidRDefault="00C44310" w:rsidP="00C5388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954" w:type="dxa"/>
                  <w:vMerge w:val="restart"/>
                </w:tcPr>
                <w:p w:rsidR="00D02A6A" w:rsidRPr="006633D9" w:rsidRDefault="00D02A6A" w:rsidP="000225C7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633D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Использование проектов в образовательной работе с дошкольниками предполагает наличие в учреждении </w:t>
                  </w:r>
                  <w:proofErr w:type="gramStart"/>
                  <w:r w:rsidRPr="006633D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интерактивного</w:t>
                  </w:r>
                  <w:proofErr w:type="gramEnd"/>
                  <w:r w:rsidRPr="006633D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633D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устройстваMimio</w:t>
                  </w:r>
                  <w:proofErr w:type="spellEnd"/>
                  <w:r w:rsidRPr="006633D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и установленной программы Блокнот </w:t>
                  </w:r>
                  <w:proofErr w:type="spellStart"/>
                  <w:r w:rsidRPr="006633D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en-US"/>
                    </w:rPr>
                    <w:t>MimioStudio</w:t>
                  </w:r>
                  <w:proofErr w:type="spellEnd"/>
                  <w:r w:rsidRPr="006633D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.</w:t>
                  </w:r>
                </w:p>
                <w:p w:rsidR="00D02A6A" w:rsidRPr="006633D9" w:rsidRDefault="00D02A6A" w:rsidP="000225C7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633D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 "</w:t>
                  </w:r>
                  <w:r w:rsidRPr="006633D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MIMIO в ГБДОУ</w:t>
                  </w:r>
                  <w:r w:rsidRPr="006633D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" посвящен использованию </w:t>
                  </w:r>
                  <w:proofErr w:type="gramStart"/>
                  <w:r w:rsidRPr="006633D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интерактивных</w:t>
                  </w:r>
                  <w:proofErr w:type="gramEnd"/>
                  <w:r w:rsidRPr="006633D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633D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устройствMimio</w:t>
                  </w:r>
                  <w:proofErr w:type="spellEnd"/>
                  <w:r w:rsidRPr="006633D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в современной системе дошкольного образования.</w:t>
                  </w:r>
                </w:p>
                <w:p w:rsidR="00D02A6A" w:rsidRPr="006633D9" w:rsidRDefault="00D02A6A" w:rsidP="000225C7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633D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Использование проектов, созданных к «Основной общеобразовательной программе ГБДОУ детский сад № 4 комбинированного вида Кронштадтского района Санкт-Петербурга» для реализации и интеграции образовательных областей, освоения программы воспитанниками с учетом их индивидуальных возможностей, в т. ч. детьми с ОВЗ.</w:t>
                  </w:r>
                </w:p>
                <w:p w:rsidR="00D02A6A" w:rsidRPr="006633D9" w:rsidRDefault="00D02A6A" w:rsidP="000225C7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633D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Использование проектов в районе предполагается путем распространения ее в ГБДОУ района через проведение мастер-классов, семинаров, методических объединений.</w:t>
                  </w:r>
                </w:p>
                <w:p w:rsidR="00D02A6A" w:rsidRPr="006633D9" w:rsidRDefault="00D02A6A" w:rsidP="000225C7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633D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Проекты размещены на сайте "</w:t>
                  </w:r>
                  <w:proofErr w:type="spellStart"/>
                  <w:proofErr w:type="gramStart"/>
                  <w:r w:rsidRPr="006633D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MIMIO</w:t>
                  </w:r>
                  <w:proofErr w:type="gramEnd"/>
                  <w:r w:rsidRPr="006633D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вРоссии</w:t>
                  </w:r>
                  <w:proofErr w:type="spellEnd"/>
                  <w:r w:rsidRPr="006633D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" </w:t>
                  </w:r>
                  <w:hyperlink r:id="rId6" w:history="1">
                    <w:r w:rsidRPr="006633D9">
                      <w:rPr>
                        <w:rStyle w:val="a3"/>
                        <w:rFonts w:ascii="Times New Roman" w:hAnsi="Times New Roman" w:cs="Times New Roman"/>
                        <w:sz w:val="26"/>
                        <w:szCs w:val="26"/>
                      </w:rPr>
                      <w:t>http://www.mimio-edu.ru/</w:t>
                    </w:r>
                  </w:hyperlink>
                </w:p>
                <w:p w:rsidR="00D02A6A" w:rsidRPr="006633D9" w:rsidRDefault="00D02A6A" w:rsidP="000225C7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633D9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 xml:space="preserve">Методика использования и постраничная инструкция для пользователя прилагается в </w:t>
                  </w:r>
                  <w:proofErr w:type="spellStart"/>
                  <w:proofErr w:type="gramStart"/>
                  <w:r w:rsidRPr="006633D9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файле-описания</w:t>
                  </w:r>
                  <w:proofErr w:type="spellEnd"/>
                  <w:proofErr w:type="gramEnd"/>
                  <w:r w:rsidRPr="006633D9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  <w:p w:rsidR="00D02A6A" w:rsidRPr="006633D9" w:rsidRDefault="00D02A6A" w:rsidP="00C5388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D02A6A" w:rsidRPr="006633D9" w:rsidTr="00C44310">
              <w:tc>
                <w:tcPr>
                  <w:tcW w:w="3998" w:type="dxa"/>
                </w:tcPr>
                <w:p w:rsidR="00D02A6A" w:rsidRPr="006633D9" w:rsidRDefault="00D02A6A" w:rsidP="00C5388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633D9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«Математика вокруг нас»</w:t>
                  </w:r>
                </w:p>
                <w:p w:rsidR="00D02A6A" w:rsidRPr="006633D9" w:rsidRDefault="00D02A6A" w:rsidP="00C5388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D02A6A" w:rsidRPr="006633D9" w:rsidRDefault="00D02A6A" w:rsidP="00C5388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2A6A" w:rsidRPr="006633D9" w:rsidRDefault="00D02A6A" w:rsidP="00C5388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954" w:type="dxa"/>
                  <w:vMerge/>
                </w:tcPr>
                <w:p w:rsidR="00D02A6A" w:rsidRPr="006633D9" w:rsidRDefault="00D02A6A" w:rsidP="00C5388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D02A6A" w:rsidRPr="006633D9" w:rsidTr="00C44310">
              <w:tc>
                <w:tcPr>
                  <w:tcW w:w="3998" w:type="dxa"/>
                </w:tcPr>
                <w:p w:rsidR="00D02A6A" w:rsidRPr="006633D9" w:rsidRDefault="00D02A6A" w:rsidP="00C5388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633D9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«Приключения с букварём»</w:t>
                  </w:r>
                </w:p>
              </w:tc>
              <w:tc>
                <w:tcPr>
                  <w:tcW w:w="1559" w:type="dxa"/>
                  <w:vMerge/>
                </w:tcPr>
                <w:p w:rsidR="00D02A6A" w:rsidRPr="006633D9" w:rsidRDefault="00D02A6A" w:rsidP="00C5388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2A6A" w:rsidRPr="006633D9" w:rsidRDefault="00D02A6A" w:rsidP="00C5388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954" w:type="dxa"/>
                  <w:vMerge/>
                </w:tcPr>
                <w:p w:rsidR="00D02A6A" w:rsidRPr="006633D9" w:rsidRDefault="00D02A6A" w:rsidP="00C5388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D02A6A" w:rsidRPr="006633D9" w:rsidTr="00C44310">
              <w:tc>
                <w:tcPr>
                  <w:tcW w:w="3998" w:type="dxa"/>
                </w:tcPr>
                <w:p w:rsidR="00D02A6A" w:rsidRPr="006633D9" w:rsidRDefault="00D02A6A" w:rsidP="00C5388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633D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«Путешествие на Север. Часть 1. Северный полюс»</w:t>
                  </w:r>
                </w:p>
                <w:p w:rsidR="00D02A6A" w:rsidRPr="006633D9" w:rsidRDefault="00D02A6A" w:rsidP="00C5388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D02A6A" w:rsidRPr="006633D9" w:rsidRDefault="00D02A6A" w:rsidP="00C5388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2A6A" w:rsidRPr="006633D9" w:rsidRDefault="00D02A6A" w:rsidP="00C5388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954" w:type="dxa"/>
                  <w:vMerge/>
                </w:tcPr>
                <w:p w:rsidR="00D02A6A" w:rsidRPr="006633D9" w:rsidRDefault="00D02A6A" w:rsidP="00C53884">
                  <w:pPr>
                    <w:rPr>
                      <w:rFonts w:ascii="Times New Roman" w:eastAsiaTheme="minorHAnsi" w:hAnsi="Times New Roman" w:cs="Times New Roman"/>
                      <w:color w:val="000000" w:themeColor="text1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D02A6A" w:rsidRPr="006633D9" w:rsidTr="00C44310">
              <w:tc>
                <w:tcPr>
                  <w:tcW w:w="3998" w:type="dxa"/>
                </w:tcPr>
                <w:p w:rsidR="00D02A6A" w:rsidRPr="006633D9" w:rsidRDefault="00D02A6A" w:rsidP="00C5388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633D9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«Путешествие на Север. Часть 2. История развития ледокольного флота в России»</w:t>
                  </w:r>
                </w:p>
                <w:p w:rsidR="00D02A6A" w:rsidRPr="006633D9" w:rsidRDefault="00D02A6A" w:rsidP="00C5388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D02A6A" w:rsidRPr="006633D9" w:rsidRDefault="00D02A6A" w:rsidP="00C5388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2A6A" w:rsidRPr="006633D9" w:rsidRDefault="00D02A6A" w:rsidP="00C5388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954" w:type="dxa"/>
                  <w:vMerge/>
                </w:tcPr>
                <w:p w:rsidR="00D02A6A" w:rsidRPr="006633D9" w:rsidRDefault="00D02A6A" w:rsidP="00C53884">
                  <w:pPr>
                    <w:rPr>
                      <w:rFonts w:ascii="Times New Roman" w:eastAsiaTheme="minorHAnsi" w:hAnsi="Times New Roman" w:cs="Times New Roman"/>
                      <w:color w:val="0D0D0D" w:themeColor="text1" w:themeTint="F2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D02A6A" w:rsidRPr="006633D9" w:rsidTr="00C44310">
              <w:tc>
                <w:tcPr>
                  <w:tcW w:w="3998" w:type="dxa"/>
                </w:tcPr>
                <w:p w:rsidR="00D02A6A" w:rsidRPr="006633D9" w:rsidRDefault="00D02A6A" w:rsidP="00C5388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633D9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«Путешествие на Север. Часть 3. Животный мир Арктики»</w:t>
                  </w:r>
                </w:p>
                <w:p w:rsidR="00D02A6A" w:rsidRPr="006633D9" w:rsidRDefault="00D02A6A" w:rsidP="00C5388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02A6A" w:rsidRPr="006633D9" w:rsidRDefault="00D02A6A" w:rsidP="00C5388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D02A6A" w:rsidRPr="006633D9" w:rsidRDefault="00D02A6A" w:rsidP="00C5388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2A6A" w:rsidRPr="006633D9" w:rsidRDefault="00D02A6A" w:rsidP="00C5388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954" w:type="dxa"/>
                  <w:vMerge/>
                </w:tcPr>
                <w:p w:rsidR="00D02A6A" w:rsidRPr="006633D9" w:rsidRDefault="00D02A6A" w:rsidP="00C53884">
                  <w:pPr>
                    <w:rPr>
                      <w:rFonts w:ascii="Times New Roman" w:eastAsiaTheme="minorHAnsi" w:hAnsi="Times New Roman" w:cs="Times New Roman"/>
                      <w:color w:val="000000" w:themeColor="text1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D02A6A" w:rsidRPr="006633D9" w:rsidTr="00C44310">
              <w:tc>
                <w:tcPr>
                  <w:tcW w:w="3998" w:type="dxa"/>
                </w:tcPr>
                <w:p w:rsidR="00D02A6A" w:rsidRPr="006633D9" w:rsidRDefault="00D02A6A" w:rsidP="00C5388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633D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«Ягоды, ягоды на ягодной полянке, на солнышке растут, от </w:t>
                  </w:r>
                  <w:r w:rsidRPr="006633D9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радости поют!»</w:t>
                  </w:r>
                </w:p>
              </w:tc>
              <w:tc>
                <w:tcPr>
                  <w:tcW w:w="1559" w:type="dxa"/>
                  <w:vMerge/>
                </w:tcPr>
                <w:p w:rsidR="00D02A6A" w:rsidRPr="006633D9" w:rsidRDefault="00D02A6A" w:rsidP="00C5388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2A6A" w:rsidRPr="006633D9" w:rsidRDefault="00D02A6A" w:rsidP="00C5388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954" w:type="dxa"/>
                  <w:vMerge/>
                </w:tcPr>
                <w:p w:rsidR="00D02A6A" w:rsidRPr="006633D9" w:rsidRDefault="00D02A6A" w:rsidP="00C5388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D02A6A" w:rsidRPr="006633D9" w:rsidTr="00C44310">
              <w:tc>
                <w:tcPr>
                  <w:tcW w:w="3998" w:type="dxa"/>
                </w:tcPr>
                <w:p w:rsidR="00D02A6A" w:rsidRPr="006633D9" w:rsidRDefault="00D02A6A" w:rsidP="00C5388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633D9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«Знакомим детей с деревьями»</w:t>
                  </w:r>
                </w:p>
              </w:tc>
              <w:tc>
                <w:tcPr>
                  <w:tcW w:w="1559" w:type="dxa"/>
                  <w:vMerge/>
                </w:tcPr>
                <w:p w:rsidR="00D02A6A" w:rsidRPr="006633D9" w:rsidRDefault="00D02A6A" w:rsidP="00C5388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2A6A" w:rsidRPr="006633D9" w:rsidRDefault="00D02A6A" w:rsidP="00C5388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954" w:type="dxa"/>
                  <w:vMerge/>
                </w:tcPr>
                <w:p w:rsidR="00D02A6A" w:rsidRPr="006633D9" w:rsidRDefault="00D02A6A" w:rsidP="00C5388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D02A6A" w:rsidRPr="006633D9" w:rsidTr="00C44310">
              <w:tc>
                <w:tcPr>
                  <w:tcW w:w="3998" w:type="dxa"/>
                </w:tcPr>
                <w:p w:rsidR="00D02A6A" w:rsidRPr="006633D9" w:rsidRDefault="00D02A6A" w:rsidP="00C5388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633D9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«Славься, город Великий Кронштадт. Часть 1. Город, в котором ты живешь: Кронштадт»</w:t>
                  </w:r>
                </w:p>
              </w:tc>
              <w:tc>
                <w:tcPr>
                  <w:tcW w:w="1559" w:type="dxa"/>
                  <w:vMerge/>
                </w:tcPr>
                <w:p w:rsidR="00D02A6A" w:rsidRPr="006633D9" w:rsidRDefault="00D02A6A" w:rsidP="00C5388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2A6A" w:rsidRPr="006633D9" w:rsidRDefault="00D02A6A" w:rsidP="00C5388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954" w:type="dxa"/>
                  <w:vMerge/>
                </w:tcPr>
                <w:p w:rsidR="00D02A6A" w:rsidRPr="006633D9" w:rsidRDefault="00D02A6A" w:rsidP="00C53884">
                  <w:pP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D02A6A" w:rsidRPr="006633D9" w:rsidTr="00C44310">
              <w:tc>
                <w:tcPr>
                  <w:tcW w:w="3998" w:type="dxa"/>
                </w:tcPr>
                <w:p w:rsidR="00D02A6A" w:rsidRPr="006633D9" w:rsidRDefault="00D02A6A" w:rsidP="00C5388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633D9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«Славься, город Великий Кронштадт. Часть 2. Прогулка по Кронштадту»</w:t>
                  </w:r>
                </w:p>
              </w:tc>
              <w:tc>
                <w:tcPr>
                  <w:tcW w:w="1559" w:type="dxa"/>
                  <w:vMerge/>
                </w:tcPr>
                <w:p w:rsidR="00D02A6A" w:rsidRPr="006633D9" w:rsidRDefault="00D02A6A" w:rsidP="00C5388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2A6A" w:rsidRPr="006633D9" w:rsidRDefault="00D02A6A" w:rsidP="00C5388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954" w:type="dxa"/>
                  <w:vMerge/>
                </w:tcPr>
                <w:p w:rsidR="00D02A6A" w:rsidRPr="006633D9" w:rsidRDefault="00D02A6A" w:rsidP="00C53884">
                  <w:pP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D02A6A" w:rsidRPr="006633D9" w:rsidTr="00C44310">
              <w:tc>
                <w:tcPr>
                  <w:tcW w:w="3998" w:type="dxa"/>
                </w:tcPr>
                <w:p w:rsidR="00D02A6A" w:rsidRPr="006633D9" w:rsidRDefault="00D02A6A" w:rsidP="00C5388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633D9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«Славься, город Великий Кронштадт. Часть 3. Дети, давайте поиграем!»</w:t>
                  </w:r>
                </w:p>
              </w:tc>
              <w:tc>
                <w:tcPr>
                  <w:tcW w:w="1559" w:type="dxa"/>
                  <w:vMerge/>
                </w:tcPr>
                <w:p w:rsidR="00D02A6A" w:rsidRPr="006633D9" w:rsidRDefault="00D02A6A" w:rsidP="00C5388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2A6A" w:rsidRPr="006633D9" w:rsidRDefault="00D02A6A" w:rsidP="00C5388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954" w:type="dxa"/>
                </w:tcPr>
                <w:p w:rsidR="00D02A6A" w:rsidRPr="006633D9" w:rsidRDefault="00D02A6A" w:rsidP="00C53884">
                  <w:pP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C53884" w:rsidRPr="006633D9" w:rsidRDefault="00C53884" w:rsidP="00C538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884" w:rsidRPr="006633D9" w:rsidTr="00C44310">
        <w:tc>
          <w:tcPr>
            <w:tcW w:w="851" w:type="dxa"/>
            <w:vAlign w:val="center"/>
          </w:tcPr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3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…</w:t>
            </w:r>
          </w:p>
        </w:tc>
        <w:tc>
          <w:tcPr>
            <w:tcW w:w="4111" w:type="dxa"/>
            <w:gridSpan w:val="3"/>
            <w:vAlign w:val="center"/>
          </w:tcPr>
          <w:p w:rsidR="00C53884" w:rsidRPr="006633D9" w:rsidRDefault="00C53884" w:rsidP="00C538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33D9">
              <w:rPr>
                <w:rFonts w:ascii="Times New Roman" w:hAnsi="Times New Roman" w:cs="Times New Roman"/>
                <w:sz w:val="26"/>
                <w:szCs w:val="26"/>
              </w:rPr>
              <w:t xml:space="preserve">Проекты совместной деятельности с детьми с нормой развития и детей с ОВЗ с использованием образовательных технологий </w:t>
            </w:r>
            <w:proofErr w:type="spellStart"/>
            <w:r w:rsidRPr="006633D9">
              <w:rPr>
                <w:rFonts w:ascii="Times New Roman" w:hAnsi="Times New Roman" w:cs="Times New Roman"/>
                <w:sz w:val="26"/>
                <w:szCs w:val="26"/>
              </w:rPr>
              <w:t>деятельностного</w:t>
            </w:r>
            <w:proofErr w:type="spellEnd"/>
            <w:r w:rsidRPr="006633D9">
              <w:rPr>
                <w:rFonts w:ascii="Times New Roman" w:hAnsi="Times New Roman" w:cs="Times New Roman"/>
                <w:sz w:val="26"/>
                <w:szCs w:val="26"/>
              </w:rPr>
              <w:t xml:space="preserve"> типа</w:t>
            </w:r>
          </w:p>
        </w:tc>
        <w:tc>
          <w:tcPr>
            <w:tcW w:w="1559" w:type="dxa"/>
            <w:gridSpan w:val="3"/>
            <w:vAlign w:val="center"/>
          </w:tcPr>
          <w:p w:rsidR="00C53884" w:rsidRPr="006633D9" w:rsidRDefault="00C53884" w:rsidP="00C538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33D9">
              <w:rPr>
                <w:rFonts w:ascii="Times New Roman" w:hAnsi="Times New Roman" w:cs="Times New Roman"/>
                <w:sz w:val="26"/>
                <w:szCs w:val="26"/>
              </w:rPr>
              <w:t>Группа педагогов ГБДОУ № 4</w:t>
            </w:r>
          </w:p>
        </w:tc>
        <w:tc>
          <w:tcPr>
            <w:tcW w:w="2268" w:type="dxa"/>
            <w:gridSpan w:val="2"/>
            <w:vAlign w:val="center"/>
          </w:tcPr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vAlign w:val="center"/>
          </w:tcPr>
          <w:p w:rsidR="00C53884" w:rsidRPr="006633D9" w:rsidRDefault="00C53884" w:rsidP="00663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3D9">
              <w:rPr>
                <w:rFonts w:ascii="Times New Roman" w:hAnsi="Times New Roman" w:cs="Times New Roman"/>
                <w:sz w:val="26"/>
                <w:szCs w:val="26"/>
              </w:rPr>
              <w:t xml:space="preserve">Система проектной деятельности с детьми, интересная для ДОУ, </w:t>
            </w:r>
            <w:proofErr w:type="gramStart"/>
            <w:r w:rsidRPr="006633D9">
              <w:rPr>
                <w:rFonts w:ascii="Times New Roman" w:hAnsi="Times New Roman" w:cs="Times New Roman"/>
                <w:sz w:val="26"/>
                <w:szCs w:val="26"/>
              </w:rPr>
              <w:t>работающих</w:t>
            </w:r>
            <w:proofErr w:type="gramEnd"/>
            <w:r w:rsidRPr="006633D9">
              <w:rPr>
                <w:rFonts w:ascii="Times New Roman" w:hAnsi="Times New Roman" w:cs="Times New Roman"/>
                <w:sz w:val="26"/>
                <w:szCs w:val="26"/>
              </w:rPr>
              <w:t xml:space="preserve"> с детьми с ОВЗ. </w:t>
            </w:r>
          </w:p>
        </w:tc>
      </w:tr>
      <w:tr w:rsidR="00C53884" w:rsidRPr="006633D9" w:rsidTr="00C44310">
        <w:tc>
          <w:tcPr>
            <w:tcW w:w="851" w:type="dxa"/>
            <w:vAlign w:val="center"/>
          </w:tcPr>
          <w:p w:rsidR="00C53884" w:rsidRPr="006633D9" w:rsidRDefault="00C53884" w:rsidP="00C538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C53884" w:rsidRPr="006633D9" w:rsidRDefault="00C53884" w:rsidP="00C538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vAlign w:val="center"/>
          </w:tcPr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884" w:rsidRPr="006633D9" w:rsidTr="00C53884">
        <w:tc>
          <w:tcPr>
            <w:tcW w:w="14743" w:type="dxa"/>
            <w:gridSpan w:val="10"/>
            <w:vAlign w:val="center"/>
          </w:tcPr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3D9">
              <w:rPr>
                <w:rFonts w:ascii="Times New Roman" w:hAnsi="Times New Roman" w:cs="Times New Roman"/>
                <w:sz w:val="26"/>
                <w:szCs w:val="26"/>
              </w:rPr>
              <w:t>методические разработки</w:t>
            </w:r>
          </w:p>
        </w:tc>
      </w:tr>
      <w:tr w:rsidR="00C53884" w:rsidRPr="006633D9" w:rsidTr="00C53884">
        <w:tc>
          <w:tcPr>
            <w:tcW w:w="851" w:type="dxa"/>
            <w:vAlign w:val="center"/>
          </w:tcPr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3D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11" w:type="dxa"/>
            <w:gridSpan w:val="3"/>
            <w:vAlign w:val="center"/>
          </w:tcPr>
          <w:p w:rsidR="00C53884" w:rsidRPr="006633D9" w:rsidRDefault="00C53884" w:rsidP="00C538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33D9">
              <w:rPr>
                <w:rFonts w:ascii="Times New Roman" w:hAnsi="Times New Roman" w:cs="Times New Roman"/>
                <w:sz w:val="26"/>
                <w:szCs w:val="26"/>
              </w:rPr>
              <w:t>Администрируемый</w:t>
            </w:r>
            <w:proofErr w:type="spellEnd"/>
            <w:r w:rsidRPr="006633D9">
              <w:rPr>
                <w:rFonts w:ascii="Times New Roman" w:hAnsi="Times New Roman" w:cs="Times New Roman"/>
                <w:sz w:val="26"/>
                <w:szCs w:val="26"/>
              </w:rPr>
              <w:t xml:space="preserve"> курс </w:t>
            </w:r>
            <w:proofErr w:type="spellStart"/>
            <w:r w:rsidRPr="006633D9">
              <w:rPr>
                <w:rFonts w:ascii="Times New Roman" w:hAnsi="Times New Roman" w:cs="Times New Roman"/>
                <w:sz w:val="26"/>
                <w:szCs w:val="26"/>
              </w:rPr>
              <w:t>Альт-Линукс</w:t>
            </w:r>
            <w:proofErr w:type="spellEnd"/>
            <w:r w:rsidRPr="006633D9">
              <w:rPr>
                <w:rFonts w:ascii="Times New Roman" w:hAnsi="Times New Roman" w:cs="Times New Roman"/>
                <w:sz w:val="26"/>
                <w:szCs w:val="26"/>
              </w:rPr>
              <w:t xml:space="preserve"> 5.0 для системных администраторов ОУ</w:t>
            </w:r>
          </w:p>
        </w:tc>
        <w:tc>
          <w:tcPr>
            <w:tcW w:w="1843" w:type="dxa"/>
            <w:gridSpan w:val="4"/>
            <w:vAlign w:val="center"/>
          </w:tcPr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33D9">
              <w:rPr>
                <w:rFonts w:ascii="Times New Roman" w:hAnsi="Times New Roman" w:cs="Times New Roman"/>
                <w:sz w:val="26"/>
                <w:szCs w:val="26"/>
              </w:rPr>
              <w:t>Филимоненко</w:t>
            </w:r>
            <w:proofErr w:type="spellEnd"/>
            <w:r w:rsidRPr="006633D9">
              <w:rPr>
                <w:rFonts w:ascii="Times New Roman" w:hAnsi="Times New Roman" w:cs="Times New Roman"/>
                <w:sz w:val="26"/>
                <w:szCs w:val="26"/>
              </w:rPr>
              <w:t xml:space="preserve"> Н.Б., заместитель </w:t>
            </w:r>
            <w:r w:rsidRPr="006633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директора</w:t>
            </w:r>
          </w:p>
        </w:tc>
        <w:tc>
          <w:tcPr>
            <w:tcW w:w="1984" w:type="dxa"/>
            <w:vAlign w:val="center"/>
          </w:tcPr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vAlign w:val="center"/>
          </w:tcPr>
          <w:p w:rsidR="00C53884" w:rsidRPr="006633D9" w:rsidRDefault="00C53884" w:rsidP="00C538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33D9">
              <w:rPr>
                <w:rFonts w:ascii="Times New Roman" w:hAnsi="Times New Roman" w:cs="Times New Roman"/>
                <w:sz w:val="26"/>
                <w:szCs w:val="26"/>
              </w:rPr>
              <w:t xml:space="preserve">Данный курс предназначен для ОУ, </w:t>
            </w:r>
            <w:proofErr w:type="gramStart"/>
            <w:r w:rsidRPr="006633D9">
              <w:rPr>
                <w:rFonts w:ascii="Times New Roman" w:hAnsi="Times New Roman" w:cs="Times New Roman"/>
                <w:sz w:val="26"/>
                <w:szCs w:val="26"/>
              </w:rPr>
              <w:t>которые</w:t>
            </w:r>
            <w:proofErr w:type="gramEnd"/>
            <w:r w:rsidRPr="006633D9">
              <w:rPr>
                <w:rFonts w:ascii="Times New Roman" w:hAnsi="Times New Roman" w:cs="Times New Roman"/>
                <w:sz w:val="26"/>
                <w:szCs w:val="26"/>
              </w:rPr>
              <w:t xml:space="preserve"> планируют переход на СПО. Диссеминация предполагается на обучающих семинарах.</w:t>
            </w:r>
          </w:p>
        </w:tc>
      </w:tr>
      <w:tr w:rsidR="00C53884" w:rsidRPr="006633D9" w:rsidTr="00C53884">
        <w:tc>
          <w:tcPr>
            <w:tcW w:w="851" w:type="dxa"/>
            <w:vAlign w:val="center"/>
          </w:tcPr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3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…</w:t>
            </w:r>
          </w:p>
        </w:tc>
        <w:tc>
          <w:tcPr>
            <w:tcW w:w="4111" w:type="dxa"/>
            <w:gridSpan w:val="3"/>
            <w:vAlign w:val="center"/>
          </w:tcPr>
          <w:p w:rsidR="00C53884" w:rsidRPr="006633D9" w:rsidRDefault="00C53884" w:rsidP="00C538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vAlign w:val="center"/>
          </w:tcPr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884" w:rsidRPr="006633D9" w:rsidTr="00C53884">
        <w:tc>
          <w:tcPr>
            <w:tcW w:w="14743" w:type="dxa"/>
            <w:gridSpan w:val="10"/>
            <w:vAlign w:val="center"/>
          </w:tcPr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3D9">
              <w:rPr>
                <w:rFonts w:ascii="Times New Roman" w:hAnsi="Times New Roman" w:cs="Times New Roman"/>
                <w:sz w:val="26"/>
                <w:szCs w:val="26"/>
              </w:rPr>
              <w:t>диагностические разработки</w:t>
            </w:r>
          </w:p>
        </w:tc>
      </w:tr>
      <w:tr w:rsidR="00C53884" w:rsidRPr="006633D9" w:rsidTr="00C53884">
        <w:tc>
          <w:tcPr>
            <w:tcW w:w="851" w:type="dxa"/>
            <w:vAlign w:val="center"/>
          </w:tcPr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3D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11" w:type="dxa"/>
            <w:gridSpan w:val="3"/>
            <w:vAlign w:val="center"/>
          </w:tcPr>
          <w:p w:rsidR="00C53884" w:rsidRPr="006633D9" w:rsidRDefault="00C53884" w:rsidP="00C538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33D9">
              <w:rPr>
                <w:rFonts w:ascii="Times New Roman" w:hAnsi="Times New Roman" w:cs="Times New Roman"/>
                <w:sz w:val="26"/>
                <w:szCs w:val="26"/>
              </w:rPr>
              <w:t xml:space="preserve">«Обследование уровня развития ребенка 3 – 4-х лет» с использованием интерактивной </w:t>
            </w:r>
            <w:proofErr w:type="spellStart"/>
            <w:r w:rsidRPr="006633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mimio</w:t>
            </w:r>
            <w:proofErr w:type="spellEnd"/>
            <w:r w:rsidRPr="006633D9">
              <w:rPr>
                <w:rFonts w:ascii="Times New Roman" w:hAnsi="Times New Roman" w:cs="Times New Roman"/>
                <w:sz w:val="26"/>
                <w:szCs w:val="26"/>
              </w:rPr>
              <w:t>- технологии.</w:t>
            </w:r>
          </w:p>
          <w:p w:rsidR="00C53884" w:rsidRPr="006633D9" w:rsidRDefault="00C53884" w:rsidP="00C538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C53884" w:rsidRPr="006633D9" w:rsidRDefault="00C53884" w:rsidP="00C538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33D9">
              <w:rPr>
                <w:rFonts w:ascii="Times New Roman" w:hAnsi="Times New Roman" w:cs="Times New Roman"/>
                <w:sz w:val="26"/>
                <w:szCs w:val="26"/>
              </w:rPr>
              <w:t>Казакова О.Ю.</w:t>
            </w:r>
          </w:p>
          <w:p w:rsidR="00C53884" w:rsidRPr="006633D9" w:rsidRDefault="00C53884" w:rsidP="00C538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33D9">
              <w:rPr>
                <w:rFonts w:ascii="Times New Roman" w:hAnsi="Times New Roman" w:cs="Times New Roman"/>
                <w:sz w:val="26"/>
                <w:szCs w:val="26"/>
              </w:rPr>
              <w:t>Воронина Ю.О.</w:t>
            </w:r>
          </w:p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vAlign w:val="center"/>
          </w:tcPr>
          <w:p w:rsidR="00C53884" w:rsidRPr="006633D9" w:rsidRDefault="00C53884" w:rsidP="00C5388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633D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Использование интерактивной технологии </w:t>
            </w:r>
            <w:r w:rsidRPr="006633D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для оценки уровня развития психических функций ребенка 3-4 лет (исследование восприятия, памяти, внимания, мышления).</w:t>
            </w:r>
          </w:p>
          <w:p w:rsidR="006633D9" w:rsidRPr="006633D9" w:rsidRDefault="006633D9" w:rsidP="00663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Pr="0027790C">
                <w:rPr>
                  <w:rStyle w:val="a3"/>
                  <w:rFonts w:ascii="Times New Roman" w:eastAsia="Calibri" w:hAnsi="Times New Roman" w:cs="Times New Roman"/>
                  <w:sz w:val="26"/>
                  <w:szCs w:val="26"/>
                  <w:lang w:eastAsia="en-US"/>
                </w:rPr>
                <w:t>http://www.mimio-edu.ru/projects</w:t>
              </w:r>
            </w:hyperlink>
          </w:p>
        </w:tc>
      </w:tr>
      <w:tr w:rsidR="00C53884" w:rsidRPr="006633D9" w:rsidTr="00C53884">
        <w:tc>
          <w:tcPr>
            <w:tcW w:w="851" w:type="dxa"/>
            <w:vAlign w:val="center"/>
          </w:tcPr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3D9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4111" w:type="dxa"/>
            <w:gridSpan w:val="3"/>
            <w:vAlign w:val="center"/>
          </w:tcPr>
          <w:p w:rsidR="00C53884" w:rsidRPr="006633D9" w:rsidRDefault="00C53884" w:rsidP="00C538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vAlign w:val="center"/>
          </w:tcPr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884" w:rsidRPr="006633D9" w:rsidTr="00C53884">
        <w:tc>
          <w:tcPr>
            <w:tcW w:w="14743" w:type="dxa"/>
            <w:gridSpan w:val="10"/>
            <w:vAlign w:val="center"/>
          </w:tcPr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3D9">
              <w:rPr>
                <w:rFonts w:ascii="Times New Roman" w:hAnsi="Times New Roman" w:cs="Times New Roman"/>
                <w:sz w:val="26"/>
                <w:szCs w:val="26"/>
              </w:rPr>
              <w:t>методики</w:t>
            </w:r>
          </w:p>
        </w:tc>
      </w:tr>
      <w:tr w:rsidR="00C53884" w:rsidRPr="006633D9" w:rsidTr="00C53884">
        <w:tc>
          <w:tcPr>
            <w:tcW w:w="851" w:type="dxa"/>
            <w:vAlign w:val="center"/>
          </w:tcPr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3D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11" w:type="dxa"/>
            <w:gridSpan w:val="3"/>
            <w:vAlign w:val="center"/>
          </w:tcPr>
          <w:p w:rsidR="00C53884" w:rsidRPr="006633D9" w:rsidRDefault="00C53884" w:rsidP="00C538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vAlign w:val="center"/>
          </w:tcPr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884" w:rsidRPr="006633D9" w:rsidTr="00C53884">
        <w:tc>
          <w:tcPr>
            <w:tcW w:w="851" w:type="dxa"/>
            <w:vAlign w:val="center"/>
          </w:tcPr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3D9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4111" w:type="dxa"/>
            <w:gridSpan w:val="3"/>
            <w:vAlign w:val="center"/>
          </w:tcPr>
          <w:p w:rsidR="00C53884" w:rsidRPr="006633D9" w:rsidRDefault="00C53884" w:rsidP="00C538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vAlign w:val="center"/>
          </w:tcPr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884" w:rsidRPr="006633D9" w:rsidTr="00C53884">
        <w:tc>
          <w:tcPr>
            <w:tcW w:w="14743" w:type="dxa"/>
            <w:gridSpan w:val="10"/>
            <w:vAlign w:val="center"/>
          </w:tcPr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3D9">
              <w:rPr>
                <w:rFonts w:ascii="Times New Roman" w:hAnsi="Times New Roman" w:cs="Times New Roman"/>
                <w:sz w:val="26"/>
                <w:szCs w:val="26"/>
              </w:rPr>
              <w:t>модели</w:t>
            </w:r>
          </w:p>
        </w:tc>
      </w:tr>
      <w:tr w:rsidR="00C53884" w:rsidRPr="006633D9" w:rsidTr="00C53884">
        <w:tc>
          <w:tcPr>
            <w:tcW w:w="851" w:type="dxa"/>
            <w:vAlign w:val="center"/>
          </w:tcPr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3D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11" w:type="dxa"/>
            <w:gridSpan w:val="3"/>
            <w:vAlign w:val="center"/>
          </w:tcPr>
          <w:p w:rsidR="00C53884" w:rsidRPr="006633D9" w:rsidRDefault="00C53884" w:rsidP="00C538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33D9">
              <w:rPr>
                <w:rFonts w:ascii="Times New Roman" w:hAnsi="Times New Roman" w:cs="Times New Roman"/>
                <w:sz w:val="26"/>
                <w:szCs w:val="26"/>
              </w:rPr>
              <w:t xml:space="preserve">Модель внедрения СПО в ОУ </w:t>
            </w:r>
          </w:p>
        </w:tc>
        <w:tc>
          <w:tcPr>
            <w:tcW w:w="1843" w:type="dxa"/>
            <w:gridSpan w:val="4"/>
            <w:vAlign w:val="center"/>
          </w:tcPr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3D9">
              <w:rPr>
                <w:rFonts w:ascii="Times New Roman" w:hAnsi="Times New Roman" w:cs="Times New Roman"/>
                <w:sz w:val="26"/>
                <w:szCs w:val="26"/>
              </w:rPr>
              <w:t>Григорьева В.В.</w:t>
            </w:r>
          </w:p>
        </w:tc>
        <w:tc>
          <w:tcPr>
            <w:tcW w:w="1984" w:type="dxa"/>
            <w:vAlign w:val="center"/>
          </w:tcPr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vAlign w:val="center"/>
          </w:tcPr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3D9">
              <w:rPr>
                <w:rFonts w:ascii="Times New Roman" w:hAnsi="Times New Roman" w:cs="Times New Roman"/>
                <w:sz w:val="26"/>
                <w:szCs w:val="26"/>
              </w:rPr>
              <w:t>Данная модель предполагает создание образовательной среды ОУ на основе СПО,</w:t>
            </w:r>
          </w:p>
        </w:tc>
      </w:tr>
      <w:tr w:rsidR="00C53884" w:rsidRPr="006633D9" w:rsidTr="00C53884">
        <w:tc>
          <w:tcPr>
            <w:tcW w:w="851" w:type="dxa"/>
            <w:vAlign w:val="center"/>
          </w:tcPr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3D9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4111" w:type="dxa"/>
            <w:gridSpan w:val="3"/>
            <w:vAlign w:val="center"/>
          </w:tcPr>
          <w:p w:rsidR="00C53884" w:rsidRPr="006633D9" w:rsidRDefault="00C53884" w:rsidP="00C538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vAlign w:val="center"/>
          </w:tcPr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884" w:rsidRPr="006633D9" w:rsidTr="00C53884">
        <w:tc>
          <w:tcPr>
            <w:tcW w:w="14743" w:type="dxa"/>
            <w:gridSpan w:val="10"/>
            <w:vAlign w:val="center"/>
          </w:tcPr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3D9">
              <w:rPr>
                <w:rFonts w:ascii="Times New Roman" w:hAnsi="Times New Roman" w:cs="Times New Roman"/>
                <w:sz w:val="26"/>
                <w:szCs w:val="26"/>
              </w:rPr>
              <w:t>статьи</w:t>
            </w:r>
          </w:p>
        </w:tc>
      </w:tr>
      <w:tr w:rsidR="00C53884" w:rsidRPr="006633D9" w:rsidTr="00C53884">
        <w:tc>
          <w:tcPr>
            <w:tcW w:w="851" w:type="dxa"/>
            <w:vAlign w:val="center"/>
          </w:tcPr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3D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11" w:type="dxa"/>
            <w:gridSpan w:val="3"/>
            <w:vAlign w:val="center"/>
          </w:tcPr>
          <w:p w:rsidR="00C53884" w:rsidRPr="006633D9" w:rsidRDefault="00C53884" w:rsidP="00C538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33D9">
              <w:rPr>
                <w:rFonts w:ascii="Times New Roman" w:hAnsi="Times New Roman" w:cs="Times New Roman"/>
                <w:sz w:val="26"/>
                <w:szCs w:val="26"/>
              </w:rPr>
              <w:t xml:space="preserve">Роль и место дошкольного </w:t>
            </w:r>
            <w:r w:rsidRPr="006633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 в развитии и воспитании личности гражданина России на примере УМК «Моя малая родина – славный уголок России»</w:t>
            </w:r>
          </w:p>
        </w:tc>
        <w:tc>
          <w:tcPr>
            <w:tcW w:w="1843" w:type="dxa"/>
            <w:gridSpan w:val="4"/>
            <w:vAlign w:val="center"/>
          </w:tcPr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3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А.Н. </w:t>
            </w:r>
            <w:proofErr w:type="spellStart"/>
            <w:r w:rsidRPr="006633D9">
              <w:rPr>
                <w:rFonts w:ascii="Times New Roman" w:hAnsi="Times New Roman" w:cs="Times New Roman"/>
                <w:sz w:val="26"/>
                <w:szCs w:val="26"/>
              </w:rPr>
              <w:t>Саянина</w:t>
            </w:r>
            <w:proofErr w:type="spellEnd"/>
            <w:r w:rsidRPr="006633D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633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старший воспитатель ГБДОУ № 1</w:t>
            </w:r>
          </w:p>
        </w:tc>
        <w:tc>
          <w:tcPr>
            <w:tcW w:w="1984" w:type="dxa"/>
            <w:vAlign w:val="center"/>
          </w:tcPr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vAlign w:val="center"/>
          </w:tcPr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33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Электронный периодический журнал </w:t>
            </w:r>
            <w:r w:rsidRPr="006633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«</w:t>
            </w:r>
            <w:proofErr w:type="spellStart"/>
            <w:r w:rsidRPr="006633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Кронштадтская</w:t>
            </w:r>
            <w:proofErr w:type="spellEnd"/>
            <w:r w:rsidRPr="006633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школьная лига»,  выпуск № 5</w:t>
            </w:r>
          </w:p>
          <w:p w:rsidR="00C53884" w:rsidRPr="006633D9" w:rsidRDefault="00FE7EE0" w:rsidP="00C5388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8" w:history="1">
              <w:r w:rsidR="00C53884" w:rsidRPr="006633D9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http://www.kronnmc.ru/journal/1912</w:t>
              </w:r>
            </w:hyperlink>
          </w:p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884" w:rsidRPr="006633D9" w:rsidTr="00C53884">
        <w:tc>
          <w:tcPr>
            <w:tcW w:w="851" w:type="dxa"/>
            <w:vAlign w:val="center"/>
          </w:tcPr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3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4111" w:type="dxa"/>
            <w:gridSpan w:val="3"/>
            <w:vAlign w:val="center"/>
          </w:tcPr>
          <w:p w:rsidR="00C53884" w:rsidRPr="006633D9" w:rsidRDefault="00C53884" w:rsidP="00C538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33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Взаимодействие воспитателя и детей в условиях проектной деятельности как метод нравственн</w:t>
            </w:r>
            <w:proofErr w:type="gramStart"/>
            <w:r w:rsidRPr="006633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о-</w:t>
            </w:r>
            <w:proofErr w:type="gramEnd"/>
            <w:r w:rsidRPr="006633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патриотического воспитания дошкольников</w:t>
            </w:r>
          </w:p>
        </w:tc>
        <w:tc>
          <w:tcPr>
            <w:tcW w:w="1843" w:type="dxa"/>
            <w:gridSpan w:val="4"/>
            <w:vAlign w:val="center"/>
          </w:tcPr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3D9">
              <w:rPr>
                <w:rFonts w:ascii="Times New Roman" w:hAnsi="Times New Roman" w:cs="Times New Roman"/>
                <w:sz w:val="26"/>
                <w:szCs w:val="26"/>
              </w:rPr>
              <w:t>Л.В. Ильина, воспитатель ГБДОУ № 1</w:t>
            </w:r>
          </w:p>
        </w:tc>
        <w:tc>
          <w:tcPr>
            <w:tcW w:w="1984" w:type="dxa"/>
            <w:vAlign w:val="center"/>
          </w:tcPr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vAlign w:val="center"/>
          </w:tcPr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33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Электронный периодический журнал «</w:t>
            </w:r>
            <w:proofErr w:type="spellStart"/>
            <w:r w:rsidRPr="006633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Кронштадтская</w:t>
            </w:r>
            <w:proofErr w:type="spellEnd"/>
            <w:r w:rsidRPr="006633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школьная лига»,  выпуск № 5</w:t>
            </w:r>
          </w:p>
          <w:p w:rsidR="00C53884" w:rsidRPr="006633D9" w:rsidRDefault="00FE7EE0" w:rsidP="00C5388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9" w:history="1">
              <w:r w:rsidR="00C53884" w:rsidRPr="006633D9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http://www.kronnmc.ru/journal/1912</w:t>
              </w:r>
            </w:hyperlink>
          </w:p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53884" w:rsidRPr="006633D9" w:rsidTr="00C53884">
        <w:tc>
          <w:tcPr>
            <w:tcW w:w="851" w:type="dxa"/>
            <w:vAlign w:val="center"/>
          </w:tcPr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3D9">
              <w:rPr>
                <w:rFonts w:ascii="Times New Roman" w:hAnsi="Times New Roman" w:cs="Times New Roman"/>
                <w:sz w:val="26"/>
                <w:szCs w:val="26"/>
              </w:rPr>
              <w:t>…2.</w:t>
            </w:r>
          </w:p>
        </w:tc>
        <w:tc>
          <w:tcPr>
            <w:tcW w:w="4111" w:type="dxa"/>
            <w:gridSpan w:val="3"/>
            <w:vAlign w:val="center"/>
          </w:tcPr>
          <w:p w:rsidR="00C53884" w:rsidRPr="006633D9" w:rsidRDefault="00C53884" w:rsidP="00C538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33D9">
              <w:rPr>
                <w:rFonts w:ascii="Times New Roman" w:hAnsi="Times New Roman" w:cs="Times New Roman"/>
                <w:sz w:val="26"/>
                <w:szCs w:val="26"/>
              </w:rPr>
              <w:t xml:space="preserve">Сборник научных трудов «Вопросы образования и науки в </w:t>
            </w:r>
            <w:r w:rsidRPr="006633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XXI</w:t>
            </w:r>
            <w:r w:rsidRPr="006633D9">
              <w:rPr>
                <w:rFonts w:ascii="Times New Roman" w:hAnsi="Times New Roman" w:cs="Times New Roman"/>
                <w:sz w:val="26"/>
                <w:szCs w:val="26"/>
              </w:rPr>
              <w:t xml:space="preserve"> веке» статья Сетевое сообщество как инструмент неформального образования педагога</w:t>
            </w:r>
          </w:p>
        </w:tc>
        <w:tc>
          <w:tcPr>
            <w:tcW w:w="1843" w:type="dxa"/>
            <w:gridSpan w:val="4"/>
            <w:vAlign w:val="center"/>
          </w:tcPr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33D9">
              <w:rPr>
                <w:rFonts w:ascii="Times New Roman" w:hAnsi="Times New Roman" w:cs="Times New Roman"/>
                <w:sz w:val="26"/>
                <w:szCs w:val="26"/>
              </w:rPr>
              <w:t>Кималова</w:t>
            </w:r>
            <w:proofErr w:type="spellEnd"/>
            <w:r w:rsidRPr="006633D9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1984" w:type="dxa"/>
            <w:vAlign w:val="center"/>
          </w:tcPr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vAlign w:val="center"/>
          </w:tcPr>
          <w:p w:rsidR="00C53884" w:rsidRPr="006633D9" w:rsidRDefault="00C53884" w:rsidP="00C538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3D9">
              <w:rPr>
                <w:rFonts w:ascii="Times New Roman" w:hAnsi="Times New Roman" w:cs="Times New Roman"/>
                <w:sz w:val="26"/>
                <w:szCs w:val="26"/>
              </w:rPr>
              <w:t>Статья посвящена роли сетевых сообществ в неформальном образовании педагога, что является важным при формировании компетенций, присущих учителю «новой школы»</w:t>
            </w:r>
          </w:p>
        </w:tc>
      </w:tr>
      <w:tr w:rsidR="00C53884" w:rsidRPr="006633D9" w:rsidTr="00C53884">
        <w:tc>
          <w:tcPr>
            <w:tcW w:w="851" w:type="dxa"/>
            <w:vAlign w:val="center"/>
          </w:tcPr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3D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  <w:gridSpan w:val="3"/>
            <w:vAlign w:val="center"/>
          </w:tcPr>
          <w:p w:rsidR="00C53884" w:rsidRPr="006633D9" w:rsidRDefault="00C53884" w:rsidP="00C538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33D9">
              <w:rPr>
                <w:rFonts w:ascii="Times New Roman" w:hAnsi="Times New Roman" w:cs="Times New Roman"/>
                <w:sz w:val="26"/>
                <w:szCs w:val="26"/>
              </w:rPr>
              <w:t xml:space="preserve"> «Интеграция и социальная адаптация детей с ограниченными возможностями здоровья в ГБДОУ детский сад №4»</w:t>
            </w:r>
          </w:p>
        </w:tc>
        <w:tc>
          <w:tcPr>
            <w:tcW w:w="1843" w:type="dxa"/>
            <w:gridSpan w:val="4"/>
            <w:vAlign w:val="center"/>
          </w:tcPr>
          <w:p w:rsidR="00C53884" w:rsidRPr="006633D9" w:rsidRDefault="00C53884" w:rsidP="00C538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33D9">
              <w:rPr>
                <w:rFonts w:ascii="Times New Roman" w:hAnsi="Times New Roman" w:cs="Times New Roman"/>
                <w:sz w:val="26"/>
                <w:szCs w:val="26"/>
              </w:rPr>
              <w:t>Казакова О.Ю.</w:t>
            </w:r>
          </w:p>
          <w:p w:rsidR="00C53884" w:rsidRPr="006633D9" w:rsidRDefault="00C53884" w:rsidP="00C538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33D9">
              <w:rPr>
                <w:rFonts w:ascii="Times New Roman" w:hAnsi="Times New Roman" w:cs="Times New Roman"/>
                <w:sz w:val="26"/>
                <w:szCs w:val="26"/>
              </w:rPr>
              <w:t>Воронина Ю.О.</w:t>
            </w:r>
          </w:p>
        </w:tc>
        <w:tc>
          <w:tcPr>
            <w:tcW w:w="1984" w:type="dxa"/>
            <w:vAlign w:val="center"/>
          </w:tcPr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vAlign w:val="center"/>
          </w:tcPr>
          <w:p w:rsidR="00C53884" w:rsidRDefault="006633D9" w:rsidP="00C538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Pr="0027790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http://www.kronnmc.ru/journal/101/167/531</w:t>
              </w:r>
            </w:hyperlink>
          </w:p>
          <w:p w:rsidR="006633D9" w:rsidRPr="006633D9" w:rsidRDefault="006633D9" w:rsidP="00C538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884" w:rsidRPr="006633D9" w:rsidTr="00C53884">
        <w:tc>
          <w:tcPr>
            <w:tcW w:w="14743" w:type="dxa"/>
            <w:gridSpan w:val="10"/>
            <w:vAlign w:val="center"/>
          </w:tcPr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3D9">
              <w:rPr>
                <w:rFonts w:ascii="Times New Roman" w:hAnsi="Times New Roman" w:cs="Times New Roman"/>
                <w:sz w:val="26"/>
                <w:szCs w:val="26"/>
              </w:rPr>
              <w:t>сборники, пособия</w:t>
            </w:r>
          </w:p>
        </w:tc>
      </w:tr>
      <w:tr w:rsidR="00C53884" w:rsidRPr="006633D9" w:rsidTr="00C53884">
        <w:tc>
          <w:tcPr>
            <w:tcW w:w="851" w:type="dxa"/>
            <w:vAlign w:val="center"/>
          </w:tcPr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3D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11" w:type="dxa"/>
            <w:gridSpan w:val="3"/>
            <w:vAlign w:val="center"/>
          </w:tcPr>
          <w:p w:rsidR="00C53884" w:rsidRPr="006633D9" w:rsidRDefault="00475D96" w:rsidP="00C538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33D9">
              <w:rPr>
                <w:rFonts w:ascii="Times New Roman" w:hAnsi="Times New Roman" w:cs="Times New Roman"/>
                <w:sz w:val="26"/>
                <w:szCs w:val="26"/>
              </w:rPr>
              <w:t xml:space="preserve">Сборник методических материалов «Столетию </w:t>
            </w:r>
            <w:r w:rsidRPr="006633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Кронштадтского Морского собора посвящается…»</w:t>
            </w:r>
          </w:p>
        </w:tc>
        <w:tc>
          <w:tcPr>
            <w:tcW w:w="1843" w:type="dxa"/>
            <w:gridSpan w:val="4"/>
            <w:vAlign w:val="center"/>
          </w:tcPr>
          <w:p w:rsidR="00C53884" w:rsidRPr="006633D9" w:rsidRDefault="00475D96" w:rsidP="00C5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3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Под общей </w:t>
            </w:r>
            <w:proofErr w:type="spellStart"/>
            <w:proofErr w:type="gramStart"/>
            <w:r w:rsidRPr="006633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ред</w:t>
            </w:r>
            <w:proofErr w:type="spellEnd"/>
            <w:proofErr w:type="gramEnd"/>
            <w:r w:rsidRPr="006633D9">
              <w:rPr>
                <w:rFonts w:ascii="Times New Roman" w:hAnsi="Times New Roman" w:cs="Times New Roman"/>
                <w:sz w:val="26"/>
                <w:szCs w:val="26"/>
              </w:rPr>
              <w:t xml:space="preserve"> ИМЦ</w:t>
            </w:r>
          </w:p>
        </w:tc>
        <w:tc>
          <w:tcPr>
            <w:tcW w:w="1984" w:type="dxa"/>
            <w:vAlign w:val="center"/>
          </w:tcPr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vAlign w:val="center"/>
          </w:tcPr>
          <w:p w:rsidR="00C53884" w:rsidRPr="006633D9" w:rsidRDefault="00475D96" w:rsidP="00475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33D9">
              <w:rPr>
                <w:rFonts w:ascii="Times New Roman" w:hAnsi="Times New Roman" w:cs="Times New Roman"/>
                <w:sz w:val="26"/>
                <w:szCs w:val="26"/>
              </w:rPr>
              <w:t xml:space="preserve">Сборник интересен как пример  реализации принципа сетевого взаимодействия ОУ в </w:t>
            </w:r>
            <w:r w:rsidRPr="006633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краткосрочных проектах образовательной деятельности </w:t>
            </w:r>
          </w:p>
        </w:tc>
      </w:tr>
      <w:tr w:rsidR="00C53884" w:rsidRPr="006633D9" w:rsidTr="00C53884">
        <w:tc>
          <w:tcPr>
            <w:tcW w:w="851" w:type="dxa"/>
            <w:vAlign w:val="center"/>
          </w:tcPr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3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…</w:t>
            </w:r>
          </w:p>
        </w:tc>
        <w:tc>
          <w:tcPr>
            <w:tcW w:w="4111" w:type="dxa"/>
            <w:gridSpan w:val="3"/>
            <w:vAlign w:val="center"/>
          </w:tcPr>
          <w:p w:rsidR="00C53884" w:rsidRPr="006633D9" w:rsidRDefault="00C53884" w:rsidP="00C538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vAlign w:val="center"/>
          </w:tcPr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884" w:rsidRPr="006633D9" w:rsidTr="00C53884">
        <w:tc>
          <w:tcPr>
            <w:tcW w:w="14743" w:type="dxa"/>
            <w:gridSpan w:val="10"/>
            <w:vAlign w:val="center"/>
          </w:tcPr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3D9">
              <w:rPr>
                <w:rFonts w:ascii="Times New Roman" w:hAnsi="Times New Roman" w:cs="Times New Roman"/>
                <w:sz w:val="26"/>
                <w:szCs w:val="26"/>
              </w:rPr>
              <w:t>другое (что именно?)</w:t>
            </w:r>
          </w:p>
        </w:tc>
      </w:tr>
      <w:tr w:rsidR="00C53884" w:rsidRPr="006633D9" w:rsidTr="00C53884">
        <w:tc>
          <w:tcPr>
            <w:tcW w:w="851" w:type="dxa"/>
            <w:vAlign w:val="center"/>
          </w:tcPr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3D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11" w:type="dxa"/>
            <w:gridSpan w:val="3"/>
            <w:vAlign w:val="center"/>
          </w:tcPr>
          <w:p w:rsidR="00C53884" w:rsidRPr="006633D9" w:rsidRDefault="00C53884" w:rsidP="00C538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vAlign w:val="center"/>
          </w:tcPr>
          <w:p w:rsidR="00C53884" w:rsidRPr="006633D9" w:rsidRDefault="00C53884" w:rsidP="00C5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53884" w:rsidRPr="00C53884" w:rsidRDefault="00C53884">
      <w:pPr>
        <w:rPr>
          <w:rFonts w:ascii="Times New Roman" w:hAnsi="Times New Roman" w:cs="Times New Roman"/>
          <w:sz w:val="26"/>
          <w:szCs w:val="26"/>
        </w:rPr>
      </w:pPr>
    </w:p>
    <w:sectPr w:rsidR="00C53884" w:rsidRPr="00C53884" w:rsidSect="00C538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55085"/>
    <w:multiLevelType w:val="hybridMultilevel"/>
    <w:tmpl w:val="223E2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33BAD"/>
    <w:multiLevelType w:val="hybridMultilevel"/>
    <w:tmpl w:val="223E2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3884"/>
    <w:rsid w:val="000225C7"/>
    <w:rsid w:val="001B0B44"/>
    <w:rsid w:val="003A7F62"/>
    <w:rsid w:val="00475D96"/>
    <w:rsid w:val="006633D9"/>
    <w:rsid w:val="0084784A"/>
    <w:rsid w:val="00C44310"/>
    <w:rsid w:val="00C53884"/>
    <w:rsid w:val="00D02A6A"/>
    <w:rsid w:val="00F12C5C"/>
    <w:rsid w:val="00FE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38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538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nnmc.ru/journal/19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mio-edu.ru/projec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mio-ed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etsad1kron.narod.ru" TargetMode="External"/><Relationship Id="rId10" Type="http://schemas.openxmlformats.org/officeDocument/2006/relationships/hyperlink" Target="http://www.kronnmc.ru/journal/101/167/5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onnmc.ru/journal/19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НМЦ</Company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Галина</cp:lastModifiedBy>
  <cp:revision>6</cp:revision>
  <dcterms:created xsi:type="dcterms:W3CDTF">2013-06-19T07:04:00Z</dcterms:created>
  <dcterms:modified xsi:type="dcterms:W3CDTF">2013-06-20T09:34:00Z</dcterms:modified>
</cp:coreProperties>
</file>